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4037C" w14:textId="5FFE299D" w:rsidR="00700AD5" w:rsidRPr="00957784" w:rsidRDefault="00D15885" w:rsidP="00700AD5">
      <w:pPr>
        <w:tabs>
          <w:tab w:val="right" w:pos="9639"/>
        </w:tabs>
        <w:overflowPunct/>
        <w:autoSpaceDE/>
        <w:autoSpaceDN/>
        <w:adjustRightInd/>
        <w:spacing w:after="0"/>
        <w:textAlignment w:val="auto"/>
        <w:rPr>
          <w:rFonts w:ascii="Arial" w:eastAsia="Malgun Gothic" w:hAnsi="Arial" w:cs="Arial"/>
          <w:b/>
          <w:noProof/>
          <w:sz w:val="24"/>
          <w:lang w:eastAsia="ko-KR"/>
        </w:rPr>
      </w:pPr>
      <w:bookmarkStart w:id="0" w:name="_Hlk163236312"/>
      <w:r w:rsidRPr="001F2EB9">
        <w:rPr>
          <w:rFonts w:ascii="Arial" w:hAnsi="Arial" w:cs="Arial"/>
          <w:b/>
          <w:bCs/>
          <w:sz w:val="24"/>
        </w:rPr>
        <w:t>SA WG2 Meeting #166-Ad-Hoc-e</w:t>
      </w:r>
      <w:r w:rsidR="00700AD5" w:rsidRPr="00700AD5">
        <w:rPr>
          <w:rFonts w:ascii="Arial" w:eastAsia="MS Mincho" w:hAnsi="Arial" w:cs="Arial"/>
          <w:b/>
          <w:noProof/>
          <w:sz w:val="24"/>
          <w:lang w:eastAsia="en-US"/>
        </w:rPr>
        <w:tab/>
        <w:t xml:space="preserve">   </w:t>
      </w:r>
      <w:r w:rsidR="00800FC2">
        <w:rPr>
          <w:rFonts w:ascii="Arial" w:eastAsia="MS Mincho" w:hAnsi="Arial" w:cs="Arial"/>
          <w:b/>
          <w:noProof/>
          <w:sz w:val="24"/>
          <w:lang w:eastAsia="en-US"/>
        </w:rPr>
        <w:t>S</w:t>
      </w:r>
      <w:r w:rsidR="00F82022" w:rsidRPr="00BF6537">
        <w:rPr>
          <w:rFonts w:ascii="Arial" w:eastAsia="MS Mincho" w:hAnsi="Arial" w:cs="Arial"/>
          <w:b/>
          <w:noProof/>
          <w:sz w:val="24"/>
          <w:lang w:eastAsia="en-US"/>
        </w:rPr>
        <w:t>2-2</w:t>
      </w:r>
      <w:r w:rsidR="00383C73">
        <w:rPr>
          <w:rFonts w:ascii="Arial" w:eastAsia="MS Mincho" w:hAnsi="Arial" w:cs="Arial"/>
          <w:b/>
          <w:noProof/>
          <w:sz w:val="24"/>
          <w:lang w:eastAsia="en-US"/>
        </w:rPr>
        <w:t>50</w:t>
      </w:r>
      <w:r w:rsidR="00F068BC" w:rsidRPr="00F068BC">
        <w:rPr>
          <w:rFonts w:ascii="Arial" w:eastAsia="MS Mincho" w:hAnsi="Arial" w:cs="Arial"/>
          <w:b/>
          <w:noProof/>
          <w:sz w:val="24"/>
          <w:lang w:eastAsia="en-US"/>
        </w:rPr>
        <w:t>0648</w:t>
      </w:r>
      <w:ins w:id="1" w:author="InterDigital" w:date="2025-01-21T08:34:00Z">
        <w:r w:rsidR="00324108">
          <w:rPr>
            <w:rFonts w:ascii="Arial" w:eastAsia="MS Mincho" w:hAnsi="Arial" w:cs="Arial"/>
            <w:b/>
            <w:noProof/>
            <w:sz w:val="24"/>
            <w:lang w:eastAsia="en-US"/>
          </w:rPr>
          <w:t>r0</w:t>
        </w:r>
      </w:ins>
      <w:ins w:id="2" w:author="Lenovo-gv" w:date="2025-01-21T17:19:00Z">
        <w:del w:id="3" w:author="ZTEr08" w:date="2025-01-22T10:21:00Z">
          <w:r w:rsidR="00F90544" w:rsidDel="00FB565A">
            <w:rPr>
              <w:rFonts w:ascii="Arial" w:eastAsia="Malgun Gothic" w:hAnsi="Arial" w:cs="Arial"/>
              <w:b/>
              <w:noProof/>
              <w:sz w:val="24"/>
              <w:lang w:eastAsia="ko-KR"/>
            </w:rPr>
            <w:delText>7</w:delText>
          </w:r>
        </w:del>
      </w:ins>
      <w:ins w:id="4" w:author="ZTEr08" w:date="2025-01-22T10:21:00Z">
        <w:r w:rsidR="00FB565A">
          <w:rPr>
            <w:rFonts w:ascii="Arial" w:eastAsia="Malgun Gothic" w:hAnsi="Arial" w:cs="Arial"/>
            <w:b/>
            <w:noProof/>
            <w:sz w:val="24"/>
            <w:lang w:eastAsia="ko-KR"/>
          </w:rPr>
          <w:t>8</w:t>
        </w:r>
      </w:ins>
    </w:p>
    <w:p w14:paraId="57F65FD2" w14:textId="1C4FB83F" w:rsidR="00700AD5" w:rsidRPr="00800FC2" w:rsidRDefault="00D15885" w:rsidP="00700AD5">
      <w:pPr>
        <w:pBdr>
          <w:bottom w:val="single" w:sz="6" w:space="1" w:color="auto"/>
        </w:pBdr>
        <w:tabs>
          <w:tab w:val="right" w:pos="9639"/>
        </w:tabs>
        <w:overflowPunct/>
        <w:autoSpaceDE/>
        <w:autoSpaceDN/>
        <w:adjustRightInd/>
        <w:spacing w:after="0"/>
        <w:textAlignment w:val="auto"/>
        <w:rPr>
          <w:rFonts w:ascii="Arial" w:eastAsia="等线" w:hAnsi="Arial" w:cs="Arial"/>
          <w:b/>
          <w:noProof/>
          <w:sz w:val="21"/>
          <w:szCs w:val="21"/>
          <w:lang w:eastAsia="en-US"/>
        </w:rPr>
      </w:pPr>
      <w:r w:rsidRPr="001F2EB9">
        <w:rPr>
          <w:rFonts w:ascii="Arial" w:hAnsi="Arial" w:cs="Arial"/>
          <w:b/>
          <w:bCs/>
          <w:sz w:val="24"/>
        </w:rPr>
        <w:t>20 - 24 January, 2025, Electronic meeting</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等线" w:hAnsi="Arial" w:cs="Arial"/>
          <w:b/>
          <w:bCs/>
          <w:sz w:val="22"/>
          <w:szCs w:val="22"/>
          <w:lang w:val="en-US"/>
        </w:rPr>
      </w:pPr>
    </w:p>
    <w:p w14:paraId="19410A08" w14:textId="54F4AA05"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B97CD2" w:rsidRPr="00B97CD2">
        <w:rPr>
          <w:rFonts w:ascii="Arial" w:hAnsi="Arial" w:cs="Arial"/>
          <w:b/>
          <w:color w:val="FF0000"/>
          <w:sz w:val="22"/>
          <w:szCs w:val="22"/>
          <w:lang w:val="en-US" w:eastAsia="en-US"/>
        </w:rPr>
        <w:t>[DRAFT]</w:t>
      </w:r>
      <w:r w:rsidR="00B97CD2">
        <w:rPr>
          <w:rFonts w:ascii="Arial" w:hAnsi="Arial" w:cs="Arial"/>
          <w:b/>
          <w:sz w:val="22"/>
          <w:szCs w:val="22"/>
          <w:lang w:val="en-US" w:eastAsia="en-US"/>
        </w:rPr>
        <w:t xml:space="preserve"> </w:t>
      </w:r>
      <w:r w:rsidR="00EC739F" w:rsidRPr="00EC739F">
        <w:rPr>
          <w:rFonts w:ascii="Arial" w:hAnsi="Arial" w:cs="Arial"/>
          <w:b/>
          <w:sz w:val="22"/>
          <w:szCs w:val="22"/>
          <w:lang w:val="en-US" w:eastAsia="en-US"/>
        </w:rPr>
        <w:t xml:space="preserve">Reply LS on Assistance Information from CN to </w:t>
      </w:r>
      <w:r w:rsidR="00D15885">
        <w:rPr>
          <w:rFonts w:ascii="Arial" w:hAnsi="Arial" w:cs="Arial"/>
          <w:b/>
          <w:sz w:val="22"/>
          <w:szCs w:val="22"/>
          <w:lang w:val="en-US" w:eastAsia="en-US"/>
        </w:rPr>
        <w:t>t</w:t>
      </w:r>
      <w:r w:rsidR="00EC739F" w:rsidRPr="00EC739F">
        <w:rPr>
          <w:rFonts w:ascii="Arial" w:hAnsi="Arial" w:cs="Arial"/>
          <w:b/>
          <w:sz w:val="22"/>
          <w:szCs w:val="22"/>
          <w:lang w:val="en-US" w:eastAsia="en-US"/>
        </w:rPr>
        <w:t>he Reade</w:t>
      </w:r>
      <w:r w:rsidR="00D15885">
        <w:rPr>
          <w:rFonts w:ascii="Arial" w:hAnsi="Arial" w:cs="Arial"/>
          <w:b/>
          <w:sz w:val="22"/>
          <w:szCs w:val="22"/>
          <w:lang w:val="en-US" w:eastAsia="en-US"/>
        </w:rPr>
        <w:t>r</w:t>
      </w:r>
    </w:p>
    <w:p w14:paraId="6F2A9292" w14:textId="686B222A"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EC739F" w:rsidRPr="00EC739F">
        <w:rPr>
          <w:rFonts w:ascii="Arial" w:hAnsi="Arial" w:cs="Arial"/>
          <w:sz w:val="22"/>
          <w:szCs w:val="22"/>
          <w:lang w:val="en-US" w:eastAsia="en-US"/>
        </w:rPr>
        <w:t>Further LS on Assistance information from CN to the reader</w:t>
      </w:r>
      <w:r w:rsidR="00097684">
        <w:rPr>
          <w:rFonts w:ascii="Arial" w:hAnsi="Arial" w:cs="Arial"/>
          <w:sz w:val="22"/>
          <w:szCs w:val="22"/>
          <w:lang w:val="en-US" w:eastAsia="en-US"/>
        </w:rPr>
        <w:t xml:space="preserve"> </w:t>
      </w:r>
      <w:r w:rsidR="00800FC2">
        <w:rPr>
          <w:rFonts w:ascii="Arial" w:hAnsi="Arial" w:cs="Arial"/>
          <w:sz w:val="22"/>
          <w:szCs w:val="22"/>
          <w:lang w:val="en-US" w:eastAsia="en-US"/>
        </w:rPr>
        <w:t>(S2-2</w:t>
      </w:r>
      <w:r w:rsidR="00EC739F">
        <w:rPr>
          <w:rFonts w:ascii="Arial" w:hAnsi="Arial" w:cs="Arial"/>
          <w:sz w:val="22"/>
          <w:szCs w:val="22"/>
          <w:lang w:val="en-US" w:eastAsia="en-US"/>
        </w:rPr>
        <w:t>500078</w:t>
      </w:r>
      <w:r w:rsidR="00800FC2">
        <w:rPr>
          <w:rFonts w:ascii="Arial" w:hAnsi="Arial" w:cs="Arial"/>
          <w:sz w:val="22"/>
          <w:szCs w:val="22"/>
          <w:lang w:val="en-US" w:eastAsia="en-US"/>
        </w:rPr>
        <w:t>/R2-24</w:t>
      </w:r>
      <w:r w:rsidR="00EC739F">
        <w:rPr>
          <w:rFonts w:ascii="Arial" w:hAnsi="Arial" w:cs="Arial"/>
          <w:sz w:val="22"/>
          <w:szCs w:val="22"/>
          <w:lang w:val="en-US" w:eastAsia="en-US"/>
        </w:rPr>
        <w:t>11232</w:t>
      </w:r>
      <w:r w:rsidR="00800FC2">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3A8EC924"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proofErr w:type="spellStart"/>
      <w:r w:rsidR="00AE6E90" w:rsidRPr="00AE6E90">
        <w:rPr>
          <w:rFonts w:ascii="Arial" w:hAnsi="Arial" w:cs="Arial"/>
          <w:b/>
          <w:bCs/>
          <w:sz w:val="22"/>
          <w:szCs w:val="22"/>
        </w:rPr>
        <w:t>FS_Ambient_IoT_solutions</w:t>
      </w:r>
      <w:proofErr w:type="spellEnd"/>
      <w:r w:rsidR="00B97CD2">
        <w:rPr>
          <w:rFonts w:ascii="Arial" w:hAnsi="Arial" w:cs="Arial"/>
          <w:b/>
          <w:bCs/>
          <w:sz w:val="22"/>
          <w:szCs w:val="22"/>
        </w:rPr>
        <w:t xml:space="preserve">, </w:t>
      </w:r>
      <w:proofErr w:type="spellStart"/>
      <w:r w:rsidR="00B97CD2" w:rsidRPr="00AE6E90">
        <w:rPr>
          <w:rFonts w:ascii="Arial" w:hAnsi="Arial" w:cs="Arial"/>
          <w:b/>
          <w:bCs/>
          <w:sz w:val="22"/>
          <w:szCs w:val="22"/>
        </w:rPr>
        <w:t>FS_AmbientIoT</w:t>
      </w:r>
      <w:proofErr w:type="spellEnd"/>
    </w:p>
    <w:p w14:paraId="4E2C52AB" w14:textId="675305D4"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B97CD2">
        <w:rPr>
          <w:rFonts w:ascii="Arial" w:hAnsi="Arial" w:cs="Arial"/>
          <w:b/>
          <w:bCs/>
          <w:sz w:val="22"/>
          <w:szCs w:val="22"/>
          <w:lang w:val="en-US" w:eastAsia="en-US"/>
        </w:rPr>
        <w:t>SA</w:t>
      </w:r>
      <w:r w:rsidR="00262FF1" w:rsidRPr="00262FF1">
        <w:rPr>
          <w:rFonts w:ascii="Arial" w:hAnsi="Arial" w:cs="Arial"/>
          <w:b/>
          <w:bCs/>
          <w:sz w:val="22"/>
          <w:szCs w:val="22"/>
          <w:lang w:val="en-US" w:eastAsia="en-US"/>
        </w:rPr>
        <w:t>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14049D76"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B97CD2">
        <w:rPr>
          <w:rFonts w:ascii="Arial" w:hAnsi="Arial" w:cs="Arial"/>
          <w:b/>
          <w:bCs/>
          <w:sz w:val="22"/>
          <w:szCs w:val="22"/>
          <w:lang w:val="en-US" w:eastAsia="en-US"/>
        </w:rPr>
        <w:t>RAN</w:t>
      </w:r>
      <w:r w:rsidR="00AE6E90">
        <w:rPr>
          <w:rFonts w:ascii="Arial" w:hAnsi="Arial" w:cs="Arial"/>
          <w:b/>
          <w:bCs/>
          <w:sz w:val="22"/>
          <w:szCs w:val="22"/>
          <w:lang w:val="en-US" w:eastAsia="en-US"/>
        </w:rPr>
        <w:t>2</w:t>
      </w:r>
    </w:p>
    <w:p w14:paraId="5AEA68B0" w14:textId="1324C5DE"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00EC739F">
        <w:rPr>
          <w:rFonts w:ascii="Arial" w:hAnsi="Arial" w:cs="Arial"/>
          <w:b/>
          <w:bCs/>
          <w:sz w:val="22"/>
          <w:szCs w:val="22"/>
          <w:lang w:val="en-US" w:eastAsia="en-US"/>
        </w:rPr>
        <w:t>RAN3</w:t>
      </w:r>
      <w:ins w:id="5" w:author="Lenovo-gv" w:date="2025-01-21T17:21:00Z">
        <w:r w:rsidR="00320919">
          <w:rPr>
            <w:rFonts w:ascii="Arial" w:hAnsi="Arial" w:cs="Arial"/>
            <w:b/>
            <w:bCs/>
            <w:sz w:val="22"/>
            <w:szCs w:val="22"/>
            <w:lang w:val="en-US" w:eastAsia="en-US"/>
          </w:rPr>
          <w:t>, RAN1</w:t>
        </w:r>
      </w:ins>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6"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B97CD2">
        <w:rPr>
          <w:rFonts w:ascii="Arial" w:hAnsi="Arial" w:cs="Arial"/>
          <w:bCs/>
          <w:sz w:val="22"/>
          <w:szCs w:val="22"/>
          <w:lang w:val="en-US" w:eastAsia="en-US"/>
        </w:rPr>
        <w:t>Hao</w:t>
      </w:r>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B97CD2">
        <w:rPr>
          <w:rFonts w:ascii="Arial" w:hAnsi="Arial" w:cs="Arial"/>
          <w:b/>
          <w:sz w:val="22"/>
          <w:szCs w:val="22"/>
          <w:lang w:val="en-US" w:eastAsia="en-US"/>
        </w:rPr>
        <w:t>dong</w:t>
      </w:r>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w:t>
      </w:r>
      <w:proofErr w:type="spellStart"/>
      <w:r w:rsidR="00AE6E90">
        <w:rPr>
          <w:rFonts w:ascii="Arial" w:hAnsi="Arial" w:cs="Arial"/>
          <w:b/>
          <w:sz w:val="22"/>
          <w:szCs w:val="22"/>
          <w:lang w:val="en-US" w:eastAsia="en-US"/>
        </w:rPr>
        <w:t>zte</w:t>
      </w:r>
      <w:proofErr w:type="spellEnd"/>
      <w:r w:rsidR="00AE6E90">
        <w:rPr>
          <w:rFonts w:ascii="Arial" w:hAnsi="Arial" w:cs="Arial"/>
          <w:b/>
          <w:sz w:val="22"/>
          <w:szCs w:val="22"/>
          <w:lang w:val="en-US" w:eastAsia="en-US"/>
        </w:rPr>
        <w:t xml:space="preserve"> dot com dot </w:t>
      </w:r>
      <w:proofErr w:type="spellStart"/>
      <w:r w:rsidR="00AE6E90">
        <w:rPr>
          <w:rFonts w:ascii="Arial" w:hAnsi="Arial" w:cs="Arial"/>
          <w:b/>
          <w:sz w:val="22"/>
          <w:szCs w:val="22"/>
          <w:lang w:val="en-US" w:eastAsia="en-US"/>
        </w:rPr>
        <w:t>cn</w:t>
      </w:r>
      <w:proofErr w:type="spellEnd"/>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777777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Pr="00700AD5">
        <w:rPr>
          <w:rFonts w:ascii="Arial" w:hAnsi="Arial" w:cs="Arial"/>
          <w:b/>
          <w:sz w:val="22"/>
          <w:szCs w:val="22"/>
          <w:lang w:val="en-US" w:eastAsia="en-US"/>
        </w:rPr>
        <w:t>-</w:t>
      </w:r>
    </w:p>
    <w:bookmarkEnd w:id="6"/>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2953E877" w14:textId="1A4107F3" w:rsidR="009E63DC" w:rsidRPr="00813388" w:rsidRDefault="009E63DC" w:rsidP="009E63DC">
      <w:pPr>
        <w:pStyle w:val="a4"/>
        <w:rPr>
          <w:rFonts w:cs="Arial"/>
          <w:b w:val="0"/>
          <w:sz w:val="20"/>
        </w:rPr>
      </w:pPr>
      <w:bookmarkStart w:id="7" w:name="_Hlk149073819"/>
      <w:r w:rsidRPr="00813388">
        <w:rPr>
          <w:rFonts w:cs="Arial" w:hint="eastAsia"/>
          <w:b w:val="0"/>
          <w:sz w:val="20"/>
        </w:rPr>
        <w:t>S</w:t>
      </w:r>
      <w:r w:rsidRPr="00813388">
        <w:rPr>
          <w:rFonts w:cs="Arial"/>
          <w:b w:val="0"/>
          <w:sz w:val="20"/>
        </w:rPr>
        <w:t>A2 thanks RAN</w:t>
      </w:r>
      <w:r w:rsidR="00512187">
        <w:rPr>
          <w:rFonts w:cs="Arial"/>
          <w:b w:val="0"/>
          <w:sz w:val="20"/>
        </w:rPr>
        <w:t>2</w:t>
      </w:r>
      <w:r w:rsidRPr="00813388">
        <w:rPr>
          <w:rFonts w:cs="Arial"/>
          <w:b w:val="0"/>
          <w:sz w:val="20"/>
        </w:rPr>
        <w:t xml:space="preserve"> for the LS (R2-24</w:t>
      </w:r>
      <w:r w:rsidR="00D15885">
        <w:rPr>
          <w:rFonts w:cs="Arial"/>
          <w:b w:val="0"/>
          <w:sz w:val="20"/>
        </w:rPr>
        <w:t>11232</w:t>
      </w:r>
      <w:r w:rsidRPr="00813388">
        <w:rPr>
          <w:rFonts w:cs="Arial" w:hint="eastAsia"/>
          <w:b w:val="0"/>
          <w:sz w:val="20"/>
        </w:rPr>
        <w:t>)</w:t>
      </w:r>
      <w:r w:rsidRPr="00813388">
        <w:rPr>
          <w:rFonts w:cs="Arial"/>
          <w:b w:val="0"/>
          <w:sz w:val="20"/>
        </w:rPr>
        <w:t xml:space="preserve"> on </w:t>
      </w:r>
      <w:r w:rsidR="00D15885" w:rsidRPr="00D15885">
        <w:rPr>
          <w:rFonts w:cs="Arial"/>
          <w:b w:val="0"/>
          <w:sz w:val="20"/>
        </w:rPr>
        <w:t>Assistance information from CN to the reader</w:t>
      </w:r>
      <w:r w:rsidRPr="00813388">
        <w:rPr>
          <w:rFonts w:cs="Arial"/>
          <w:b w:val="0"/>
          <w:sz w:val="20"/>
        </w:rPr>
        <w:t xml:space="preserve">. SA2 would like to provide the answer to the questions </w:t>
      </w:r>
      <w:r w:rsidR="00512187">
        <w:rPr>
          <w:rFonts w:cs="Arial"/>
          <w:b w:val="0"/>
          <w:sz w:val="20"/>
        </w:rPr>
        <w:t xml:space="preserve">in the LS </w:t>
      </w:r>
      <w:r w:rsidRPr="00813388">
        <w:rPr>
          <w:rFonts w:cs="Arial"/>
          <w:b w:val="0"/>
          <w:sz w:val="20"/>
        </w:rPr>
        <w:t>as following:</w:t>
      </w:r>
    </w:p>
    <w:p w14:paraId="1309E1CB" w14:textId="77777777" w:rsidR="009E63DC" w:rsidRPr="00813388" w:rsidRDefault="009E63DC" w:rsidP="009E63DC">
      <w:pPr>
        <w:rPr>
          <w:rFonts w:ascii="Arial" w:hAnsi="Arial" w:cs="Arial"/>
        </w:rPr>
      </w:pPr>
    </w:p>
    <w:p w14:paraId="69973DF0" w14:textId="77777777" w:rsidR="00D15885" w:rsidRPr="00D15885" w:rsidRDefault="00D15885" w:rsidP="00D15885">
      <w:pPr>
        <w:overflowPunct/>
        <w:snapToGrid w:val="0"/>
        <w:spacing w:after="120"/>
        <w:ind w:leftChars="242" w:left="484" w:firstLine="284"/>
        <w:jc w:val="both"/>
        <w:textAlignment w:val="auto"/>
        <w:rPr>
          <w:rFonts w:ascii="Arial" w:eastAsia="等线" w:hAnsi="Arial" w:cs="Arial"/>
          <w:bCs/>
          <w:lang w:val="en-US"/>
        </w:rPr>
      </w:pPr>
      <w:r w:rsidRPr="008C696B">
        <w:rPr>
          <w:rFonts w:ascii="Arial" w:eastAsia="等线" w:hAnsi="Arial" w:cs="Arial"/>
          <w:b/>
          <w:bCs/>
          <w:lang w:val="en-US"/>
        </w:rPr>
        <w:t xml:space="preserve">Q1: </w:t>
      </w:r>
      <w:r w:rsidRPr="00D15885">
        <w:rPr>
          <w:rFonts w:ascii="Arial" w:eastAsia="等线" w:hAnsi="Arial" w:cs="Arial"/>
          <w:bCs/>
          <w:lang w:val="en-US"/>
        </w:rPr>
        <w:t>Is it feasible for CN to provide the following information to the reader?</w:t>
      </w:r>
    </w:p>
    <w:p w14:paraId="6A301F30" w14:textId="77777777" w:rsidR="00D15885" w:rsidRPr="00D15885" w:rsidRDefault="00D15885" w:rsidP="00D15885">
      <w:pPr>
        <w:pStyle w:val="af1"/>
        <w:numPr>
          <w:ilvl w:val="0"/>
          <w:numId w:val="15"/>
        </w:numPr>
        <w:overflowPunct/>
        <w:snapToGrid w:val="0"/>
        <w:spacing w:after="120"/>
        <w:ind w:leftChars="384" w:left="1128"/>
        <w:textAlignment w:val="auto"/>
        <w:rPr>
          <w:rFonts w:ascii="Arial" w:eastAsia="等线" w:hAnsi="Arial" w:cs="Arial"/>
          <w:bCs/>
          <w:sz w:val="20"/>
          <w:szCs w:val="20"/>
        </w:rPr>
      </w:pPr>
      <w:r w:rsidRPr="00D15885">
        <w:rPr>
          <w:rFonts w:ascii="Arial" w:eastAsia="等线" w:hAnsi="Arial" w:cs="Arial"/>
          <w:bCs/>
          <w:sz w:val="20"/>
          <w:szCs w:val="20"/>
        </w:rPr>
        <w:t>the service type of A-IoT (e.g. inventory, command)</w:t>
      </w:r>
    </w:p>
    <w:p w14:paraId="53297011" w14:textId="77777777" w:rsidR="00D15885" w:rsidRPr="00D15885" w:rsidRDefault="00D15885" w:rsidP="00D15885">
      <w:pPr>
        <w:pStyle w:val="af1"/>
        <w:numPr>
          <w:ilvl w:val="0"/>
          <w:numId w:val="15"/>
        </w:numPr>
        <w:overflowPunct/>
        <w:snapToGrid w:val="0"/>
        <w:spacing w:after="120"/>
        <w:ind w:leftChars="384" w:left="1128"/>
        <w:textAlignment w:val="auto"/>
        <w:rPr>
          <w:rFonts w:ascii="Arial" w:eastAsia="等线" w:hAnsi="Arial" w:cs="Arial"/>
          <w:bCs/>
          <w:sz w:val="20"/>
          <w:szCs w:val="20"/>
        </w:rPr>
      </w:pPr>
      <w:r w:rsidRPr="00D15885">
        <w:rPr>
          <w:rFonts w:ascii="Arial" w:eastAsia="等线" w:hAnsi="Arial" w:cs="Arial"/>
          <w:bCs/>
          <w:sz w:val="20"/>
          <w:szCs w:val="20"/>
        </w:rPr>
        <w:t>whether the service is targeted for a single or multiple devices;</w:t>
      </w:r>
    </w:p>
    <w:p w14:paraId="77BD3123" w14:textId="6319866F" w:rsidR="00D15885" w:rsidRPr="00D15885" w:rsidRDefault="00D15885" w:rsidP="00D15885">
      <w:pPr>
        <w:pStyle w:val="af1"/>
        <w:numPr>
          <w:ilvl w:val="0"/>
          <w:numId w:val="15"/>
        </w:numPr>
        <w:overflowPunct/>
        <w:snapToGrid w:val="0"/>
        <w:spacing w:after="120"/>
        <w:ind w:leftChars="384" w:left="1128"/>
        <w:textAlignment w:val="auto"/>
        <w:rPr>
          <w:rFonts w:ascii="Arial" w:eastAsia="等线" w:hAnsi="Arial" w:cs="Arial"/>
          <w:bCs/>
          <w:sz w:val="20"/>
          <w:szCs w:val="20"/>
        </w:rPr>
      </w:pPr>
      <w:r w:rsidRPr="00D15885">
        <w:rPr>
          <w:rFonts w:ascii="Arial" w:eastAsia="等线" w:hAnsi="Arial" w:cs="Arial"/>
          <w:bCs/>
          <w:sz w:val="20"/>
          <w:szCs w:val="20"/>
        </w:rPr>
        <w:t xml:space="preserve">the approximate number of target devices (if available).  </w:t>
      </w:r>
    </w:p>
    <w:p w14:paraId="7E605B0E" w14:textId="05CC4E50" w:rsidR="009E63DC" w:rsidDel="00324108" w:rsidRDefault="009E63DC" w:rsidP="009E63DC">
      <w:pPr>
        <w:ind w:left="720"/>
        <w:rPr>
          <w:del w:id="8" w:author="InterDigital" w:date="2025-01-21T08:36:00Z"/>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del w:id="9" w:author="InterDigital" w:date="2025-01-21T08:34:00Z">
        <w:r w:rsidDel="00324108">
          <w:rPr>
            <w:rFonts w:ascii="Arial" w:hAnsi="Arial" w:cs="Arial"/>
          </w:rPr>
          <w:delText>Yes</w:delText>
        </w:r>
        <w:r w:rsidR="00C67903" w:rsidDel="00324108">
          <w:rPr>
            <w:rFonts w:ascii="Arial" w:hAnsi="Arial" w:cs="Arial" w:hint="eastAsia"/>
          </w:rPr>
          <w:delText>,</w:delText>
        </w:r>
        <w:r w:rsidDel="00324108">
          <w:rPr>
            <w:rFonts w:ascii="Arial" w:hAnsi="Arial" w:cs="Arial"/>
          </w:rPr>
          <w:delText xml:space="preserve"> </w:delText>
        </w:r>
        <w:r w:rsidR="00C67903" w:rsidDel="00324108">
          <w:rPr>
            <w:rFonts w:ascii="Arial" w:eastAsia="等线" w:hAnsi="Arial" w:cs="Arial"/>
            <w:lang w:val="en-US"/>
          </w:rPr>
          <w:delText>i</w:delText>
        </w:r>
        <w:r w:rsidR="00813388" w:rsidDel="00324108">
          <w:rPr>
            <w:rFonts w:ascii="Arial" w:eastAsia="等线" w:hAnsi="Arial" w:cs="Arial"/>
            <w:lang w:val="en-US"/>
          </w:rPr>
          <w:delText xml:space="preserve">t is feasible for the CN to provide </w:delText>
        </w:r>
        <w:r w:rsidR="00D15885" w:rsidDel="00324108">
          <w:rPr>
            <w:rFonts w:ascii="Arial" w:eastAsia="等线" w:hAnsi="Arial" w:cs="Arial"/>
            <w:lang w:val="en-US"/>
          </w:rPr>
          <w:delText>the information listed above to the reader</w:delText>
        </w:r>
        <w:r w:rsidR="00DD03DC" w:rsidDel="00324108">
          <w:rPr>
            <w:rFonts w:ascii="Arial" w:eastAsia="等线" w:hAnsi="Arial" w:cs="Arial"/>
            <w:lang w:val="en-US"/>
          </w:rPr>
          <w:delText>.</w:delText>
        </w:r>
      </w:del>
      <w:ins w:id="10" w:author="Lenovo-gv" w:date="2025-01-21T17:20:00Z">
        <w:r w:rsidR="00C7635B">
          <w:rPr>
            <w:rFonts w:ascii="Arial" w:eastAsia="等线" w:hAnsi="Arial" w:cs="Arial"/>
            <w:lang w:val="en-US"/>
          </w:rPr>
          <w:t xml:space="preserve">The </w:t>
        </w:r>
      </w:ins>
      <w:ins w:id="11" w:author="InterDigital" w:date="2025-01-21T08:35:00Z">
        <w:r w:rsidR="00324108">
          <w:rPr>
            <w:rFonts w:ascii="Arial" w:eastAsia="等线" w:hAnsi="Arial" w:cs="Arial"/>
            <w:lang w:val="en-US"/>
          </w:rPr>
          <w:t>CN will</w:t>
        </w:r>
      </w:ins>
      <w:ins w:id="12" w:author="InterDigital" w:date="2025-01-21T08:34:00Z">
        <w:r w:rsidR="00324108">
          <w:rPr>
            <w:rFonts w:ascii="Arial" w:eastAsia="等线" w:hAnsi="Arial" w:cs="Arial"/>
            <w:lang w:val="en-US"/>
          </w:rPr>
          <w:t xml:space="preserve"> provide the service type</w:t>
        </w:r>
      </w:ins>
      <w:ins w:id="13" w:author="Lenovo-gv" w:date="2025-01-21T17:20:00Z">
        <w:r w:rsidR="00C7635B">
          <w:rPr>
            <w:rFonts w:ascii="Arial" w:eastAsia="等线" w:hAnsi="Arial" w:cs="Arial"/>
            <w:lang w:val="en-US"/>
          </w:rPr>
          <w:t>.</w:t>
        </w:r>
      </w:ins>
      <w:ins w:id="14" w:author="InterDigital" w:date="2025-01-21T08:34:00Z">
        <w:del w:id="15" w:author="Lenovo-gv" w:date="2025-01-21T17:20:00Z">
          <w:r w:rsidR="00324108" w:rsidDel="00C7635B">
            <w:rPr>
              <w:rFonts w:ascii="Arial" w:eastAsia="等线" w:hAnsi="Arial" w:cs="Arial"/>
              <w:lang w:val="en-US"/>
            </w:rPr>
            <w:delText>,</w:delText>
          </w:r>
        </w:del>
        <w:r w:rsidR="00324108">
          <w:rPr>
            <w:rFonts w:ascii="Arial" w:eastAsia="等线" w:hAnsi="Arial" w:cs="Arial"/>
            <w:lang w:val="en-US"/>
          </w:rPr>
          <w:t xml:space="preserve"> </w:t>
        </w:r>
        <w:del w:id="16" w:author="Lenovo-gv" w:date="2025-01-21T17:20:00Z">
          <w:r w:rsidR="00324108" w:rsidDel="00C7635B">
            <w:rPr>
              <w:rFonts w:ascii="Arial" w:eastAsia="等线" w:hAnsi="Arial" w:cs="Arial"/>
              <w:lang w:val="en-US"/>
            </w:rPr>
            <w:delText>and i</w:delText>
          </w:r>
        </w:del>
      </w:ins>
      <w:ins w:id="17" w:author="Lenovo-gv" w:date="2025-01-21T17:20:00Z">
        <w:r w:rsidR="00C7635B">
          <w:rPr>
            <w:rFonts w:ascii="Arial" w:eastAsia="等线" w:hAnsi="Arial" w:cs="Arial"/>
            <w:lang w:val="en-US"/>
          </w:rPr>
          <w:t>I</w:t>
        </w:r>
      </w:ins>
      <w:ins w:id="18" w:author="InterDigital" w:date="2025-01-21T08:34:00Z">
        <w:r w:rsidR="00324108">
          <w:rPr>
            <w:rFonts w:ascii="Arial" w:eastAsia="等线" w:hAnsi="Arial" w:cs="Arial"/>
            <w:lang w:val="en-US"/>
          </w:rPr>
          <w:t xml:space="preserve">f provided by the AF, the </w:t>
        </w:r>
      </w:ins>
      <w:ins w:id="19" w:author="Lenovo-gv" w:date="2025-01-21T17:20:00Z">
        <w:r w:rsidR="00C7635B">
          <w:rPr>
            <w:rFonts w:ascii="Arial" w:eastAsia="等线" w:hAnsi="Arial" w:cs="Arial"/>
            <w:lang w:val="en-US"/>
          </w:rPr>
          <w:t xml:space="preserve">CN </w:t>
        </w:r>
        <w:r w:rsidR="00FB1B34">
          <w:rPr>
            <w:rFonts w:ascii="Arial" w:eastAsia="等线" w:hAnsi="Arial" w:cs="Arial"/>
            <w:lang w:val="en-US"/>
          </w:rPr>
          <w:t xml:space="preserve">may also provide the </w:t>
        </w:r>
      </w:ins>
      <w:ins w:id="20" w:author="InterDigital" w:date="2025-01-21T08:34:00Z">
        <w:r w:rsidR="00324108">
          <w:rPr>
            <w:rFonts w:ascii="Arial" w:eastAsia="等线" w:hAnsi="Arial" w:cs="Arial"/>
            <w:lang w:val="en-US"/>
          </w:rPr>
          <w:t>approximated number of target devices</w:t>
        </w:r>
        <w:del w:id="21" w:author="Lenovo-gv" w:date="2025-01-21T17:20:00Z">
          <w:r w:rsidR="00324108" w:rsidDel="00FB1B34">
            <w:rPr>
              <w:rFonts w:ascii="Arial" w:eastAsia="等线" w:hAnsi="Arial" w:cs="Arial"/>
              <w:lang w:val="en-US"/>
            </w:rPr>
            <w:delText>,</w:delText>
          </w:r>
        </w:del>
        <w:r w:rsidR="00324108">
          <w:rPr>
            <w:rFonts w:ascii="Arial" w:eastAsia="等线" w:hAnsi="Arial" w:cs="Arial"/>
            <w:lang w:val="en-US"/>
          </w:rPr>
          <w:t xml:space="preserve"> to the reader.</w:t>
        </w:r>
      </w:ins>
      <w:ins w:id="22" w:author="InterDigital" w:date="2025-01-21T08:35:00Z">
        <w:r w:rsidR="00324108">
          <w:rPr>
            <w:rFonts w:ascii="Arial" w:eastAsia="等线" w:hAnsi="Arial" w:cs="Arial"/>
            <w:lang w:val="en-US"/>
          </w:rPr>
          <w:t xml:space="preserve"> </w:t>
        </w:r>
        <w:del w:id="23" w:author="Lenovo-gv" w:date="2025-01-21T17:20:00Z">
          <w:r w:rsidR="00324108" w:rsidDel="00FB1B34">
            <w:rPr>
              <w:rFonts w:ascii="Arial" w:eastAsia="等线" w:hAnsi="Arial" w:cs="Arial"/>
              <w:lang w:val="en-US"/>
            </w:rPr>
            <w:delText xml:space="preserve">And </w:delText>
          </w:r>
        </w:del>
      </w:ins>
      <w:ins w:id="24" w:author="Lenovo-gv" w:date="2025-01-21T17:20:00Z">
        <w:r w:rsidR="00FB1B34">
          <w:rPr>
            <w:rFonts w:ascii="Arial" w:eastAsia="等线" w:hAnsi="Arial" w:cs="Arial"/>
            <w:lang w:val="en-US"/>
          </w:rPr>
          <w:t xml:space="preserve">The </w:t>
        </w:r>
      </w:ins>
      <w:ins w:id="25" w:author="InterDigital" w:date="2025-01-21T08:35:00Z">
        <w:r w:rsidR="00324108">
          <w:rPr>
            <w:rFonts w:ascii="Arial" w:eastAsia="等线" w:hAnsi="Arial" w:cs="Arial"/>
            <w:lang w:val="en-US"/>
          </w:rPr>
          <w:t xml:space="preserve">CN will not provide explicit indication </w:t>
        </w:r>
      </w:ins>
      <w:ins w:id="26" w:author="InterDigital" w:date="2025-01-21T08:36:00Z">
        <w:r w:rsidR="00324108" w:rsidRPr="00D15885">
          <w:rPr>
            <w:rFonts w:ascii="Arial" w:eastAsia="等线" w:hAnsi="Arial" w:cs="Arial"/>
            <w:bCs/>
          </w:rPr>
          <w:t>whether the service is targeted for a single or multiple devices</w:t>
        </w:r>
        <w:r w:rsidR="00324108">
          <w:rPr>
            <w:rFonts w:ascii="Arial" w:eastAsia="等线" w:hAnsi="Arial" w:cs="Arial"/>
            <w:bCs/>
          </w:rPr>
          <w:t>.</w:t>
        </w:r>
      </w:ins>
    </w:p>
    <w:p w14:paraId="51922571" w14:textId="77777777" w:rsidR="009E63DC" w:rsidRDefault="009E63DC" w:rsidP="009E63DC">
      <w:pPr>
        <w:ind w:left="720"/>
        <w:rPr>
          <w:rFonts w:ascii="Arial" w:hAnsi="Arial" w:cs="Arial"/>
        </w:rPr>
      </w:pPr>
    </w:p>
    <w:p w14:paraId="6EB3358B" w14:textId="278C60A2" w:rsidR="009E63DC" w:rsidRDefault="009E63DC" w:rsidP="009E63DC">
      <w:pPr>
        <w:ind w:left="720"/>
        <w:rPr>
          <w:rFonts w:ascii="Arial" w:hAnsi="Arial" w:cs="Arial"/>
        </w:rPr>
      </w:pPr>
      <w:r w:rsidRPr="002E0689">
        <w:rPr>
          <w:rFonts w:ascii="Arial" w:hAnsi="Arial" w:cs="Arial"/>
          <w:b/>
        </w:rPr>
        <w:t>Q</w:t>
      </w:r>
      <w:r>
        <w:rPr>
          <w:rFonts w:ascii="Arial" w:hAnsi="Arial" w:cs="Arial"/>
          <w:b/>
        </w:rPr>
        <w:t>2</w:t>
      </w:r>
      <w:r>
        <w:rPr>
          <w:rFonts w:ascii="Arial" w:hAnsi="Arial" w:cs="Arial"/>
        </w:rPr>
        <w:t xml:space="preserve">: </w:t>
      </w:r>
      <w:r w:rsidR="00A21677" w:rsidRPr="00A21677">
        <w:rPr>
          <w:rFonts w:ascii="Arial" w:eastAsia="等线" w:hAnsi="Arial" w:cs="Arial"/>
          <w:bCs/>
        </w:rPr>
        <w:t>Can there be a case where a D2R response is not expected for a R2D message for command service type? If so, can</w:t>
      </w:r>
      <w:r w:rsidR="00A21677" w:rsidRPr="00A21677">
        <w:rPr>
          <w:rFonts w:ascii="Arial" w:eastAsia="等线" w:hAnsi="Arial" w:cs="Arial"/>
          <w:bCs/>
          <w:lang w:val="en-US"/>
        </w:rPr>
        <w:t xml:space="preserve"> the CN indicate to the reader whether a message is expected in D2R direction in response to an R2D message for command service type (e.g., either explicitly or implicitly by indicating the response message size if available)?</w:t>
      </w:r>
    </w:p>
    <w:p w14:paraId="3B72573B" w14:textId="4B9F4FEE" w:rsidR="009E63DC" w:rsidRDefault="009E63DC" w:rsidP="009E63DC">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ins w:id="27" w:author="QC_03" w:date="2025-01-21T10:58:00Z">
        <w:r w:rsidR="00BD6698">
          <w:rPr>
            <w:rFonts w:ascii="Arial" w:hAnsi="Arial" w:cs="Arial"/>
          </w:rPr>
          <w:t>No</w:t>
        </w:r>
      </w:ins>
      <w:ins w:id="28" w:author="Nokia_r06" w:date="2025-01-21T22:59:00Z">
        <w:r w:rsidR="00254826">
          <w:rPr>
            <w:rFonts w:ascii="Arial" w:eastAsia="Malgun Gothic" w:hAnsi="Arial" w:cs="Arial" w:hint="eastAsia"/>
            <w:lang w:eastAsia="ko-KR"/>
          </w:rPr>
          <w:t>,</w:t>
        </w:r>
      </w:ins>
      <w:ins w:id="29" w:author="QC_03" w:date="2025-01-21T10:58:00Z">
        <w:del w:id="30" w:author="Nokia_r06" w:date="2025-01-21T22:59:00Z">
          <w:r w:rsidR="00BD6698" w:rsidDel="00254826">
            <w:rPr>
              <w:rFonts w:ascii="Arial" w:hAnsi="Arial" w:cs="Arial"/>
            </w:rPr>
            <w:delText>.</w:delText>
          </w:r>
        </w:del>
        <w:r w:rsidR="00BD6698">
          <w:rPr>
            <w:rFonts w:ascii="Arial" w:hAnsi="Arial" w:cs="Arial"/>
          </w:rPr>
          <w:t xml:space="preserve"> </w:t>
        </w:r>
      </w:ins>
      <w:del w:id="31" w:author="Nokia_r06" w:date="2025-01-21T22:59:00Z">
        <w:r w:rsidR="00A21677" w:rsidDel="00254826">
          <w:rPr>
            <w:rFonts w:ascii="Arial" w:hAnsi="Arial" w:cs="Arial"/>
          </w:rPr>
          <w:delText>A</w:delText>
        </w:r>
      </w:del>
      <w:ins w:id="32" w:author="Nokia_r06" w:date="2025-01-21T22:59:00Z">
        <w:r w:rsidR="00254826">
          <w:rPr>
            <w:rFonts w:ascii="Arial" w:eastAsia="Malgun Gothic" w:hAnsi="Arial" w:cs="Arial" w:hint="eastAsia"/>
            <w:lang w:eastAsia="ko-KR"/>
          </w:rPr>
          <w:t>a</w:t>
        </w:r>
      </w:ins>
      <w:r w:rsidR="00A21677">
        <w:rPr>
          <w:rFonts w:ascii="Arial" w:hAnsi="Arial" w:cs="Arial"/>
        </w:rPr>
        <w:t xml:space="preserve"> D2R response is always expected for a R2D message for command service type </w:t>
      </w:r>
      <w:r w:rsidR="00A21677" w:rsidRPr="00A21677">
        <w:rPr>
          <w:rFonts w:ascii="Arial" w:eastAsia="等线" w:hAnsi="Arial" w:cs="Arial"/>
          <w:bCs/>
          <w:lang w:val="en-US"/>
        </w:rPr>
        <w:t xml:space="preserve">(e.g., </w:t>
      </w:r>
      <w:r w:rsidR="00A21677">
        <w:rPr>
          <w:rFonts w:ascii="Arial" w:eastAsia="等线" w:hAnsi="Arial" w:cs="Arial"/>
          <w:bCs/>
          <w:lang w:val="en-US"/>
        </w:rPr>
        <w:t xml:space="preserve">the service data response for </w:t>
      </w:r>
      <w:r w:rsidR="00A21677" w:rsidRPr="00A21677">
        <w:rPr>
          <w:rFonts w:ascii="Arial" w:eastAsia="等线" w:hAnsi="Arial" w:cs="Arial"/>
          <w:bCs/>
          <w:lang w:val="en-US"/>
        </w:rPr>
        <w:t>'</w:t>
      </w:r>
      <w:r w:rsidR="00A21677">
        <w:rPr>
          <w:rFonts w:ascii="Arial" w:eastAsia="等线" w:hAnsi="Arial" w:cs="Arial"/>
          <w:bCs/>
          <w:lang w:val="en-US"/>
        </w:rPr>
        <w:t>Read</w:t>
      </w:r>
      <w:r w:rsidR="00A21677" w:rsidRPr="00A21677">
        <w:rPr>
          <w:rFonts w:ascii="Arial" w:eastAsia="等线" w:hAnsi="Arial" w:cs="Arial"/>
          <w:bCs/>
          <w:lang w:val="en-US"/>
        </w:rPr>
        <w:t>'</w:t>
      </w:r>
      <w:r w:rsidR="00A21677">
        <w:rPr>
          <w:rFonts w:ascii="Arial" w:eastAsia="等线" w:hAnsi="Arial" w:cs="Arial"/>
          <w:bCs/>
          <w:lang w:val="en-US"/>
        </w:rPr>
        <w:t xml:space="preserve"> service operation</w:t>
      </w:r>
      <w:r w:rsidR="00A21677">
        <w:rPr>
          <w:rFonts w:ascii="Arial" w:eastAsia="等线" w:hAnsi="Arial" w:cs="Arial" w:hint="eastAsia"/>
          <w:bCs/>
          <w:lang w:val="en-US"/>
        </w:rPr>
        <w:t>,</w:t>
      </w:r>
      <w:r w:rsidR="00A21677">
        <w:rPr>
          <w:rFonts w:ascii="Arial" w:eastAsia="等线" w:hAnsi="Arial" w:cs="Arial"/>
          <w:bCs/>
          <w:lang w:val="en-US"/>
        </w:rPr>
        <w:t xml:space="preserve"> and the operation result indication response for </w:t>
      </w:r>
      <w:r w:rsidR="00A21677" w:rsidRPr="00A21677">
        <w:rPr>
          <w:rFonts w:ascii="Arial" w:eastAsia="等线" w:hAnsi="Arial" w:cs="Arial"/>
          <w:bCs/>
          <w:lang w:val="en-US"/>
        </w:rPr>
        <w:t>'</w:t>
      </w:r>
      <w:r w:rsidR="00A21677">
        <w:rPr>
          <w:rFonts w:ascii="Arial" w:eastAsia="等线" w:hAnsi="Arial" w:cs="Arial"/>
          <w:bCs/>
          <w:lang w:val="en-US"/>
        </w:rPr>
        <w:t>Write</w:t>
      </w:r>
      <w:r w:rsidR="00A21677" w:rsidRPr="00A21677">
        <w:rPr>
          <w:rFonts w:ascii="Arial" w:eastAsia="等线" w:hAnsi="Arial" w:cs="Arial"/>
          <w:bCs/>
          <w:lang w:val="en-US"/>
        </w:rPr>
        <w:t>'</w:t>
      </w:r>
      <w:r w:rsidR="00A21677">
        <w:rPr>
          <w:rFonts w:ascii="Arial" w:eastAsia="等线" w:hAnsi="Arial" w:cs="Arial"/>
          <w:bCs/>
          <w:lang w:val="en-US"/>
        </w:rPr>
        <w:t xml:space="preserve"> or </w:t>
      </w:r>
      <w:r w:rsidR="00A21677" w:rsidRPr="00A21677">
        <w:rPr>
          <w:rFonts w:ascii="Arial" w:eastAsia="等线" w:hAnsi="Arial" w:cs="Arial"/>
          <w:bCs/>
          <w:lang w:val="en-US"/>
        </w:rPr>
        <w:t>'</w:t>
      </w:r>
      <w:r w:rsidR="00A21677">
        <w:rPr>
          <w:rFonts w:ascii="Arial" w:eastAsia="等线" w:hAnsi="Arial" w:cs="Arial"/>
          <w:bCs/>
          <w:lang w:val="en-US"/>
        </w:rPr>
        <w:t>Disable</w:t>
      </w:r>
      <w:r w:rsidR="00A21677" w:rsidRPr="00A21677">
        <w:rPr>
          <w:rFonts w:ascii="Arial" w:eastAsia="等线" w:hAnsi="Arial" w:cs="Arial"/>
          <w:bCs/>
          <w:lang w:val="en-US"/>
        </w:rPr>
        <w:t>'</w:t>
      </w:r>
      <w:r w:rsidR="00A21677">
        <w:rPr>
          <w:rFonts w:ascii="Arial" w:eastAsia="等线" w:hAnsi="Arial" w:cs="Arial"/>
          <w:bCs/>
          <w:lang w:val="en-US"/>
        </w:rPr>
        <w:t xml:space="preserve"> service operation</w:t>
      </w:r>
      <w:r w:rsidR="00A21677" w:rsidRPr="00A21677">
        <w:rPr>
          <w:rFonts w:ascii="Arial" w:eastAsia="等线" w:hAnsi="Arial" w:cs="Arial"/>
          <w:bCs/>
          <w:lang w:val="en-US"/>
        </w:rPr>
        <w:t>)</w:t>
      </w:r>
      <w:r>
        <w:rPr>
          <w:rFonts w:ascii="Arial" w:hAnsi="Arial" w:cs="Arial"/>
        </w:rPr>
        <w:t>.</w:t>
      </w:r>
    </w:p>
    <w:p w14:paraId="36A45120" w14:textId="77777777" w:rsidR="00D15885" w:rsidRDefault="00D15885" w:rsidP="009E63DC">
      <w:pPr>
        <w:ind w:left="720"/>
        <w:rPr>
          <w:rFonts w:ascii="Arial" w:hAnsi="Arial" w:cs="Arial"/>
        </w:rPr>
      </w:pPr>
    </w:p>
    <w:p w14:paraId="2056FAA1" w14:textId="64788F69" w:rsidR="00A21677" w:rsidRPr="00A21677" w:rsidRDefault="00A21677" w:rsidP="00A21677">
      <w:pPr>
        <w:ind w:left="720"/>
        <w:rPr>
          <w:rFonts w:ascii="Arial" w:hAnsi="Arial" w:cs="Arial"/>
        </w:rPr>
      </w:pPr>
      <w:r w:rsidRPr="002E0689">
        <w:rPr>
          <w:rFonts w:ascii="Arial" w:hAnsi="Arial" w:cs="Arial"/>
          <w:b/>
        </w:rPr>
        <w:t>Q</w:t>
      </w:r>
      <w:r>
        <w:rPr>
          <w:rFonts w:ascii="Arial" w:hAnsi="Arial" w:cs="Arial"/>
          <w:b/>
        </w:rPr>
        <w:t>3</w:t>
      </w:r>
      <w:r>
        <w:rPr>
          <w:rFonts w:ascii="Arial" w:hAnsi="Arial" w:cs="Arial"/>
        </w:rPr>
        <w:t xml:space="preserve">: </w:t>
      </w:r>
      <w:r w:rsidRPr="00A21677">
        <w:rPr>
          <w:rFonts w:ascii="Arial" w:eastAsia="等线" w:hAnsi="Arial" w:cs="Arial"/>
          <w:bCs/>
          <w:lang w:val="en-US"/>
        </w:rPr>
        <w:t>Will there be any latency related requirements associated with completion time of a given A-IoT service, provided/visible to the reader?</w:t>
      </w:r>
    </w:p>
    <w:p w14:paraId="43D9BA32" w14:textId="3DB80E4A" w:rsidR="00A21677" w:rsidRDefault="00A21677" w:rsidP="00A21677">
      <w:pPr>
        <w:ind w:left="720"/>
        <w:rPr>
          <w:rFonts w:ascii="Arial" w:hAnsi="Arial" w:cs="Arial"/>
        </w:rPr>
      </w:pPr>
      <w:r>
        <w:rPr>
          <w:rFonts w:ascii="Arial" w:hAnsi="Arial" w:cs="Arial"/>
          <w:b/>
        </w:rPr>
        <w:lastRenderedPageBreak/>
        <w:t>SA2 answer</w:t>
      </w:r>
      <w:r w:rsidRPr="00957E6B">
        <w:rPr>
          <w:rFonts w:ascii="Arial" w:hAnsi="Arial" w:cs="Arial"/>
        </w:rPr>
        <w:t>:</w:t>
      </w:r>
      <w:r>
        <w:rPr>
          <w:rFonts w:ascii="Arial" w:hAnsi="Arial" w:cs="Arial"/>
        </w:rPr>
        <w:t xml:space="preserve"> </w:t>
      </w:r>
      <w:ins w:id="33" w:author="ZTEr08" w:date="2025-01-22T10:21:00Z">
        <w:r w:rsidR="00FB565A" w:rsidRPr="00FB565A">
          <w:rPr>
            <w:rFonts w:ascii="Arial" w:hAnsi="Arial" w:cs="Arial"/>
          </w:rPr>
          <w:t>SA2 has discussed this issue while no consensus has been reached so far.</w:t>
        </w:r>
      </w:ins>
      <w:del w:id="34" w:author="ZTEr08" w:date="2025-01-22T10:21:00Z">
        <w:r w:rsidDel="00FB565A">
          <w:rPr>
            <w:rFonts w:ascii="Arial" w:hAnsi="Arial" w:cs="Arial"/>
          </w:rPr>
          <w:delText xml:space="preserve">Yes, CN may provide latency related requirements </w:delText>
        </w:r>
        <w:r w:rsidRPr="00A21677" w:rsidDel="00FB565A">
          <w:rPr>
            <w:rFonts w:ascii="Arial" w:eastAsia="等线" w:hAnsi="Arial" w:cs="Arial"/>
            <w:bCs/>
            <w:lang w:val="en-US"/>
          </w:rPr>
          <w:delText>associated with completion time of a given A-IoT service</w:delText>
        </w:r>
        <w:r w:rsidDel="00FB565A">
          <w:rPr>
            <w:rFonts w:ascii="Arial" w:eastAsia="等线" w:hAnsi="Arial" w:cs="Arial"/>
            <w:bCs/>
            <w:lang w:val="en-US"/>
          </w:rPr>
          <w:delText xml:space="preserve"> to the reader</w:delText>
        </w:r>
      </w:del>
      <w:ins w:id="35" w:author="Nokia_r06" w:date="2025-01-21T22:59:00Z">
        <w:del w:id="36" w:author="ZTEr08" w:date="2025-01-22T10:21:00Z">
          <w:r w:rsidR="00254826" w:rsidDel="00FB565A">
            <w:rPr>
              <w:rFonts w:ascii="Arial" w:eastAsia="Malgun Gothic" w:hAnsi="Arial" w:cs="Arial" w:hint="eastAsia"/>
              <w:bCs/>
              <w:lang w:val="en-US" w:eastAsia="ko-KR"/>
            </w:rPr>
            <w:delText>,</w:delText>
          </w:r>
        </w:del>
      </w:ins>
      <w:del w:id="37" w:author="ZTEr08" w:date="2025-01-22T10:21:00Z">
        <w:r w:rsidR="00C74B8E" w:rsidDel="00FB565A">
          <w:rPr>
            <w:rFonts w:ascii="Arial" w:eastAsia="等线" w:hAnsi="Arial" w:cs="Arial"/>
            <w:bCs/>
            <w:lang w:val="en-US"/>
          </w:rPr>
          <w:delText>; it c</w:delText>
        </w:r>
        <w:r w:rsidR="00850566" w:rsidDel="00FB565A">
          <w:rPr>
            <w:rFonts w:ascii="Arial" w:eastAsia="等线" w:hAnsi="Arial" w:cs="Arial"/>
            <w:bCs/>
            <w:lang w:val="en-US"/>
          </w:rPr>
          <w:delText>an</w:delText>
        </w:r>
        <w:r w:rsidR="00C74B8E" w:rsidDel="00FB565A">
          <w:rPr>
            <w:rFonts w:ascii="Arial" w:eastAsia="等线" w:hAnsi="Arial" w:cs="Arial"/>
            <w:bCs/>
            <w:lang w:val="en-US"/>
          </w:rPr>
          <w:delText xml:space="preserve"> be</w:delText>
        </w:r>
        <w:r w:rsidDel="00FB565A">
          <w:rPr>
            <w:rFonts w:ascii="Arial" w:eastAsia="等线" w:hAnsi="Arial" w:cs="Arial"/>
            <w:bCs/>
            <w:lang w:val="en-US"/>
          </w:rPr>
          <w:delText xml:space="preserve"> based on the request </w:delText>
        </w:r>
      </w:del>
      <w:ins w:id="38" w:author="Nokia_r06" w:date="2025-01-21T22:59:00Z">
        <w:del w:id="39" w:author="ZTEr08" w:date="2025-01-22T10:21:00Z">
          <w:r w:rsidR="00254826" w:rsidDel="00FB565A">
            <w:rPr>
              <w:rFonts w:ascii="Arial" w:eastAsia="Malgun Gothic" w:hAnsi="Arial" w:cs="Arial" w:hint="eastAsia"/>
              <w:bCs/>
              <w:lang w:val="en-US" w:eastAsia="ko-KR"/>
            </w:rPr>
            <w:delText xml:space="preserve"> if </w:delText>
          </w:r>
        </w:del>
      </w:ins>
      <w:del w:id="40" w:author="ZTEr08" w:date="2025-01-22T10:21:00Z">
        <w:r w:rsidDel="00FB565A">
          <w:rPr>
            <w:rFonts w:ascii="Arial" w:eastAsia="等线" w:hAnsi="Arial" w:cs="Arial"/>
            <w:bCs/>
            <w:lang w:val="en-US"/>
          </w:rPr>
          <w:delText>received from AF</w:delText>
        </w:r>
      </w:del>
      <w:ins w:id="41" w:author="QC_03" w:date="2025-01-20T16:46:00Z">
        <w:del w:id="42" w:author="ZTEr08" w:date="2025-01-22T10:21:00Z">
          <w:r w:rsidR="00045A50" w:rsidDel="00FB565A">
            <w:rPr>
              <w:rFonts w:ascii="Arial" w:hAnsi="Arial" w:cs="Arial"/>
            </w:rPr>
            <w:delText>No</w:delText>
          </w:r>
        </w:del>
      </w:ins>
      <w:del w:id="43" w:author="ZTEr08" w:date="2025-01-22T10:21:00Z">
        <w:r w:rsidDel="00FB565A">
          <w:rPr>
            <w:rFonts w:ascii="Arial" w:hAnsi="Arial" w:cs="Arial"/>
          </w:rPr>
          <w:delText>.</w:delText>
        </w:r>
      </w:del>
    </w:p>
    <w:p w14:paraId="58C91157" w14:textId="77777777" w:rsidR="00D15885" w:rsidRDefault="00D15885" w:rsidP="009E63DC">
      <w:pPr>
        <w:ind w:left="720"/>
        <w:rPr>
          <w:rFonts w:ascii="Arial" w:hAnsi="Arial" w:cs="Arial"/>
        </w:rPr>
      </w:pPr>
    </w:p>
    <w:p w14:paraId="3DEE46EE" w14:textId="16FBBD53" w:rsidR="00700AD5" w:rsidRDefault="00320919" w:rsidP="00700AD5">
      <w:pPr>
        <w:overflowPunct/>
        <w:autoSpaceDE/>
        <w:autoSpaceDN/>
        <w:adjustRightInd/>
        <w:spacing w:after="0"/>
        <w:jc w:val="both"/>
        <w:textAlignment w:val="auto"/>
        <w:rPr>
          <w:ins w:id="44" w:author="Lenovo-gv" w:date="2025-01-21T17:21:00Z"/>
          <w:rFonts w:ascii="Arial" w:hAnsi="Arial" w:cs="Arial"/>
          <w:szCs w:val="22"/>
        </w:rPr>
      </w:pPr>
      <w:ins w:id="45" w:author="Lenovo-gv" w:date="2025-01-21T17:21:00Z">
        <w:r>
          <w:rPr>
            <w:rFonts w:ascii="Arial" w:hAnsi="Arial" w:cs="Arial"/>
            <w:szCs w:val="22"/>
          </w:rPr>
          <w:t>In addition, SA2 discus</w:t>
        </w:r>
      </w:ins>
      <w:ins w:id="46" w:author="Lenovo-gv" w:date="2025-01-21T17:22:00Z">
        <w:r>
          <w:rPr>
            <w:rFonts w:ascii="Arial" w:hAnsi="Arial" w:cs="Arial"/>
            <w:szCs w:val="22"/>
          </w:rPr>
          <w:t xml:space="preserve">sed </w:t>
        </w:r>
        <w:del w:id="47" w:author="ZTEr08" w:date="2025-01-22T11:17:00Z">
          <w:r w:rsidDel="00B36FB8">
            <w:rPr>
              <w:rFonts w:ascii="Arial" w:hAnsi="Arial" w:cs="Arial"/>
              <w:szCs w:val="22"/>
            </w:rPr>
            <w:delText>whether</w:delText>
          </w:r>
        </w:del>
      </w:ins>
      <w:ins w:id="48" w:author="Lenovo-gv" w:date="2025-01-21T17:34:00Z">
        <w:del w:id="49" w:author="ZTEr08" w:date="2025-01-22T11:17:00Z">
          <w:r w:rsidR="000317A4" w:rsidDel="00B36FB8">
            <w:rPr>
              <w:rFonts w:ascii="Arial" w:hAnsi="Arial" w:cs="Arial"/>
              <w:szCs w:val="22"/>
            </w:rPr>
            <w:delText xml:space="preserve"> and how</w:delText>
          </w:r>
        </w:del>
      </w:ins>
      <w:ins w:id="50" w:author="Lenovo-gv" w:date="2025-01-21T17:22:00Z">
        <w:del w:id="51" w:author="ZTEr08" w:date="2025-01-22T11:17:00Z">
          <w:r w:rsidDel="00B36FB8">
            <w:rPr>
              <w:rFonts w:ascii="Arial" w:hAnsi="Arial" w:cs="Arial"/>
              <w:szCs w:val="22"/>
            </w:rPr>
            <w:delText xml:space="preserve"> the </w:delText>
          </w:r>
          <w:r w:rsidR="00DF02AB" w:rsidDel="00B36FB8">
            <w:rPr>
              <w:rFonts w:ascii="Arial" w:hAnsi="Arial" w:cs="Arial"/>
              <w:szCs w:val="22"/>
            </w:rPr>
            <w:delText>AIoT reader know</w:delText>
          </w:r>
        </w:del>
      </w:ins>
      <w:ins w:id="52" w:author="Lenovo-gv" w:date="2025-01-21T17:34:00Z">
        <w:del w:id="53" w:author="ZTEr08" w:date="2025-01-22T11:17:00Z">
          <w:r w:rsidR="000317A4" w:rsidDel="00B36FB8">
            <w:rPr>
              <w:rFonts w:ascii="Arial" w:hAnsi="Arial" w:cs="Arial"/>
              <w:szCs w:val="22"/>
            </w:rPr>
            <w:delText>s</w:delText>
          </w:r>
        </w:del>
      </w:ins>
      <w:ins w:id="54" w:author="Lenovo-gv" w:date="2025-01-21T17:22:00Z">
        <w:del w:id="55" w:author="ZTEr08" w:date="2025-01-22T11:17:00Z">
          <w:r w:rsidR="00DF02AB" w:rsidDel="00B36FB8">
            <w:rPr>
              <w:rFonts w:ascii="Arial" w:hAnsi="Arial" w:cs="Arial"/>
              <w:szCs w:val="22"/>
            </w:rPr>
            <w:delText xml:space="preserve"> </w:delText>
          </w:r>
        </w:del>
        <w:r w:rsidR="00DF02AB">
          <w:rPr>
            <w:rFonts w:ascii="Arial" w:hAnsi="Arial" w:cs="Arial"/>
            <w:szCs w:val="22"/>
          </w:rPr>
          <w:t xml:space="preserve">the frequency </w:t>
        </w:r>
      </w:ins>
      <w:ins w:id="56" w:author="Lenovo-gv" w:date="2025-01-21T17:33:00Z">
        <w:r w:rsidR="009E2085">
          <w:rPr>
            <w:rFonts w:ascii="Arial" w:hAnsi="Arial" w:cs="Arial"/>
            <w:szCs w:val="22"/>
          </w:rPr>
          <w:t>of operation within a band</w:t>
        </w:r>
      </w:ins>
      <w:ins w:id="57" w:author="Lenovo-gv" w:date="2025-01-21T17:22:00Z">
        <w:r w:rsidR="00DF02AB">
          <w:rPr>
            <w:rFonts w:ascii="Arial" w:hAnsi="Arial" w:cs="Arial"/>
            <w:szCs w:val="22"/>
          </w:rPr>
          <w:t xml:space="preserve"> where </w:t>
        </w:r>
      </w:ins>
      <w:ins w:id="58" w:author="Lenovo-gv" w:date="2025-01-21T17:25:00Z">
        <w:r w:rsidR="001F2F8E">
          <w:rPr>
            <w:rFonts w:ascii="Arial" w:hAnsi="Arial" w:cs="Arial"/>
            <w:szCs w:val="22"/>
          </w:rPr>
          <w:t xml:space="preserve">the </w:t>
        </w:r>
        <w:r w:rsidR="00450660">
          <w:rPr>
            <w:rFonts w:ascii="Arial" w:hAnsi="Arial" w:cs="Arial"/>
            <w:szCs w:val="22"/>
          </w:rPr>
          <w:t xml:space="preserve">target </w:t>
        </w:r>
      </w:ins>
      <w:proofErr w:type="spellStart"/>
      <w:ins w:id="59" w:author="Lenovo-gv" w:date="2025-01-21T17:22:00Z">
        <w:r w:rsidR="004A6B2B">
          <w:rPr>
            <w:rFonts w:ascii="Arial" w:hAnsi="Arial" w:cs="Arial"/>
            <w:szCs w:val="22"/>
          </w:rPr>
          <w:t>AIoT</w:t>
        </w:r>
        <w:proofErr w:type="spellEnd"/>
        <w:r w:rsidR="004A6B2B">
          <w:rPr>
            <w:rFonts w:ascii="Arial" w:hAnsi="Arial" w:cs="Arial"/>
            <w:szCs w:val="22"/>
          </w:rPr>
          <w:t xml:space="preserve"> </w:t>
        </w:r>
        <w:r w:rsidR="00DF02AB">
          <w:rPr>
            <w:rFonts w:ascii="Arial" w:hAnsi="Arial" w:cs="Arial"/>
            <w:szCs w:val="22"/>
          </w:rPr>
          <w:t xml:space="preserve">devices </w:t>
        </w:r>
        <w:r w:rsidR="004A6B2B">
          <w:rPr>
            <w:rFonts w:ascii="Arial" w:hAnsi="Arial" w:cs="Arial"/>
            <w:szCs w:val="22"/>
          </w:rPr>
          <w:t xml:space="preserve">are </w:t>
        </w:r>
      </w:ins>
      <w:ins w:id="60" w:author="Lenovo-gv" w:date="2025-01-21T17:23:00Z">
        <w:r w:rsidR="004A6B2B">
          <w:rPr>
            <w:rFonts w:ascii="Arial" w:hAnsi="Arial" w:cs="Arial"/>
            <w:szCs w:val="22"/>
          </w:rPr>
          <w:t>designed to operate</w:t>
        </w:r>
        <w:r w:rsidR="00A25CFF">
          <w:rPr>
            <w:rFonts w:ascii="Arial" w:hAnsi="Arial" w:cs="Arial"/>
            <w:szCs w:val="22"/>
          </w:rPr>
          <w:t xml:space="preserve">. Please note that </w:t>
        </w:r>
        <w:proofErr w:type="spellStart"/>
        <w:r w:rsidR="00A25CFF">
          <w:rPr>
            <w:rFonts w:ascii="Arial" w:hAnsi="Arial" w:cs="Arial"/>
            <w:szCs w:val="22"/>
          </w:rPr>
          <w:t>AIoT</w:t>
        </w:r>
        <w:proofErr w:type="spellEnd"/>
        <w:r w:rsidR="00A25CFF">
          <w:rPr>
            <w:rFonts w:ascii="Arial" w:hAnsi="Arial" w:cs="Arial"/>
            <w:szCs w:val="22"/>
          </w:rPr>
          <w:t xml:space="preserve"> device </w:t>
        </w:r>
      </w:ins>
      <w:ins w:id="61" w:author="Lenovo-gv" w:date="2025-01-21T17:24:00Z">
        <w:r w:rsidR="00A25CFF">
          <w:rPr>
            <w:rFonts w:ascii="Arial" w:hAnsi="Arial" w:cs="Arial"/>
            <w:szCs w:val="22"/>
          </w:rPr>
          <w:t xml:space="preserve">type 1 </w:t>
        </w:r>
      </w:ins>
      <w:ins w:id="62" w:author="Lenovo-gv" w:date="2025-01-21T17:23:00Z">
        <w:r w:rsidR="00A25CFF">
          <w:rPr>
            <w:rFonts w:ascii="Arial" w:hAnsi="Arial" w:cs="Arial"/>
            <w:szCs w:val="22"/>
          </w:rPr>
          <w:t>is considered</w:t>
        </w:r>
      </w:ins>
      <w:ins w:id="63" w:author="Lenovo-gv" w:date="2025-01-21T17:24:00Z">
        <w:r w:rsidR="00A25CFF">
          <w:rPr>
            <w:rFonts w:ascii="Arial" w:hAnsi="Arial" w:cs="Arial"/>
            <w:szCs w:val="22"/>
          </w:rPr>
          <w:t>.</w:t>
        </w:r>
      </w:ins>
      <w:ins w:id="64" w:author="Lenovo-gv" w:date="2025-01-21T17:25:00Z">
        <w:r w:rsidR="00450660">
          <w:rPr>
            <w:rFonts w:ascii="Arial" w:hAnsi="Arial" w:cs="Arial"/>
            <w:szCs w:val="22"/>
          </w:rPr>
          <w:t xml:space="preserve"> </w:t>
        </w:r>
      </w:ins>
      <w:ins w:id="65" w:author="Lenovo-gv" w:date="2025-01-21T17:26:00Z">
        <w:del w:id="66" w:author="ZTEr08" w:date="2025-01-22T11:17:00Z">
          <w:r w:rsidR="00D50C72" w:rsidDel="00B36FB8">
            <w:rPr>
              <w:rFonts w:ascii="Arial" w:hAnsi="Arial" w:cs="Arial"/>
              <w:szCs w:val="22"/>
            </w:rPr>
            <w:delText xml:space="preserve">The </w:delText>
          </w:r>
        </w:del>
      </w:ins>
      <w:ins w:id="67" w:author="Lenovo-gv" w:date="2025-01-21T17:27:00Z">
        <w:del w:id="68" w:author="ZTEr08" w:date="2025-01-22T11:17:00Z">
          <w:r w:rsidR="00D50C72" w:rsidDel="00B36FB8">
            <w:rPr>
              <w:rFonts w:ascii="Arial" w:hAnsi="Arial" w:cs="Arial"/>
              <w:szCs w:val="22"/>
            </w:rPr>
            <w:delText xml:space="preserve">frequency band of operation can be stored in the 5GC as part of the AIoT device </w:delText>
          </w:r>
          <w:r w:rsidR="005846CA" w:rsidDel="00B36FB8">
            <w:rPr>
              <w:rFonts w:ascii="Arial" w:hAnsi="Arial" w:cs="Arial"/>
              <w:szCs w:val="22"/>
            </w:rPr>
            <w:delText xml:space="preserve">related data. </w:delText>
          </w:r>
        </w:del>
      </w:ins>
      <w:ins w:id="69" w:author="Lenovo-gv" w:date="2025-01-21T17:25:00Z">
        <w:r w:rsidR="00450660">
          <w:rPr>
            <w:rFonts w:ascii="Arial" w:hAnsi="Arial" w:cs="Arial"/>
            <w:szCs w:val="22"/>
          </w:rPr>
          <w:t xml:space="preserve">SA2 </w:t>
        </w:r>
      </w:ins>
      <w:ins w:id="70" w:author="Lenovo-gv" w:date="2025-01-21T17:28:00Z">
        <w:r w:rsidR="00E019C9" w:rsidRPr="00E019C9">
          <w:rPr>
            <w:rFonts w:ascii="Arial" w:hAnsi="Arial" w:cs="Arial"/>
            <w:szCs w:val="22"/>
          </w:rPr>
          <w:t xml:space="preserve">would like to ask </w:t>
        </w:r>
        <w:r w:rsidR="00E019C9">
          <w:rPr>
            <w:rFonts w:ascii="Arial" w:hAnsi="Arial" w:cs="Arial"/>
            <w:szCs w:val="22"/>
          </w:rPr>
          <w:t>RAN1</w:t>
        </w:r>
        <w:r w:rsidR="002F52F2">
          <w:rPr>
            <w:rFonts w:ascii="Arial" w:hAnsi="Arial" w:cs="Arial"/>
            <w:szCs w:val="22"/>
          </w:rPr>
          <w:t>/</w:t>
        </w:r>
        <w:r w:rsidR="00E019C9" w:rsidRPr="00E019C9">
          <w:rPr>
            <w:rFonts w:ascii="Arial" w:hAnsi="Arial" w:cs="Arial"/>
            <w:szCs w:val="22"/>
          </w:rPr>
          <w:t xml:space="preserve">RAN2 to kindly </w:t>
        </w:r>
        <w:r w:rsidR="002F52F2">
          <w:rPr>
            <w:rFonts w:ascii="Arial" w:hAnsi="Arial" w:cs="Arial"/>
            <w:szCs w:val="22"/>
          </w:rPr>
          <w:t>provide feedback whether</w:t>
        </w:r>
      </w:ins>
      <w:ins w:id="71" w:author="Lenovo-gv" w:date="2025-01-21T17:35:00Z">
        <w:r w:rsidR="000317A4">
          <w:rPr>
            <w:rFonts w:ascii="Arial" w:hAnsi="Arial" w:cs="Arial"/>
            <w:szCs w:val="22"/>
          </w:rPr>
          <w:t xml:space="preserve"> </w:t>
        </w:r>
        <w:del w:id="72" w:author="ZTEr08" w:date="2025-01-22T11:17:00Z">
          <w:r w:rsidR="000317A4" w:rsidDel="00B36FB8">
            <w:rPr>
              <w:rFonts w:ascii="Arial" w:hAnsi="Arial" w:cs="Arial"/>
              <w:szCs w:val="22"/>
            </w:rPr>
            <w:delText>and how</w:delText>
          </w:r>
        </w:del>
      </w:ins>
      <w:ins w:id="73" w:author="Lenovo-gv" w:date="2025-01-21T17:28:00Z">
        <w:del w:id="74" w:author="ZTEr08" w:date="2025-01-22T11:17:00Z">
          <w:r w:rsidR="002F52F2" w:rsidDel="00B36FB8">
            <w:rPr>
              <w:rFonts w:ascii="Arial" w:hAnsi="Arial" w:cs="Arial"/>
              <w:szCs w:val="22"/>
            </w:rPr>
            <w:delText xml:space="preserve"> </w:delText>
          </w:r>
        </w:del>
      </w:ins>
      <w:ins w:id="75" w:author="Lenovo-gv" w:date="2025-01-21T17:37:00Z">
        <w:del w:id="76" w:author="ZTEr08" w:date="2025-01-22T11:17:00Z">
          <w:r w:rsidR="006442B8" w:rsidDel="00B36FB8">
            <w:rPr>
              <w:rFonts w:ascii="Arial" w:hAnsi="Arial" w:cs="Arial"/>
              <w:szCs w:val="22"/>
            </w:rPr>
            <w:delText xml:space="preserve">the AIoT reader knows </w:delText>
          </w:r>
        </w:del>
        <w:r w:rsidR="006442B8">
          <w:rPr>
            <w:rFonts w:ascii="Arial" w:hAnsi="Arial" w:cs="Arial"/>
            <w:szCs w:val="22"/>
          </w:rPr>
          <w:t xml:space="preserve">the frequency of operation of the </w:t>
        </w:r>
        <w:proofErr w:type="spellStart"/>
        <w:r w:rsidR="006442B8">
          <w:rPr>
            <w:rFonts w:ascii="Arial" w:hAnsi="Arial" w:cs="Arial"/>
            <w:szCs w:val="22"/>
          </w:rPr>
          <w:t>AIoT</w:t>
        </w:r>
        <w:proofErr w:type="spellEnd"/>
        <w:r w:rsidR="006442B8">
          <w:rPr>
            <w:rFonts w:ascii="Arial" w:hAnsi="Arial" w:cs="Arial"/>
            <w:szCs w:val="22"/>
          </w:rPr>
          <w:t xml:space="preserve"> device</w:t>
        </w:r>
      </w:ins>
      <w:ins w:id="77" w:author="ZTEr08" w:date="2025-01-22T11:18:00Z">
        <w:r w:rsidR="00B36FB8">
          <w:rPr>
            <w:rFonts w:ascii="Arial" w:hAnsi="Arial" w:cs="Arial"/>
            <w:szCs w:val="22"/>
          </w:rPr>
          <w:t xml:space="preserve"> </w:t>
        </w:r>
      </w:ins>
      <w:ins w:id="78" w:author="ZTEr08" w:date="2025-01-22T11:19:00Z">
        <w:r w:rsidR="00B36FB8">
          <w:rPr>
            <w:rFonts w:ascii="Arial" w:hAnsi="Arial" w:cs="Arial"/>
            <w:szCs w:val="22"/>
          </w:rPr>
          <w:t xml:space="preserve">information </w:t>
        </w:r>
      </w:ins>
      <w:ins w:id="79" w:author="ZTEr08" w:date="2025-01-22T11:18:00Z">
        <w:r w:rsidR="00B36FB8">
          <w:rPr>
            <w:rFonts w:ascii="Arial" w:hAnsi="Arial" w:cs="Arial"/>
            <w:szCs w:val="22"/>
          </w:rPr>
          <w:t xml:space="preserve">is useful for the </w:t>
        </w:r>
        <w:proofErr w:type="spellStart"/>
        <w:r w:rsidR="00B36FB8">
          <w:rPr>
            <w:rFonts w:ascii="Arial" w:hAnsi="Arial" w:cs="Arial"/>
            <w:szCs w:val="22"/>
          </w:rPr>
          <w:t>AIoT</w:t>
        </w:r>
        <w:proofErr w:type="spellEnd"/>
        <w:r w:rsidR="00B36FB8">
          <w:rPr>
            <w:rFonts w:ascii="Arial" w:hAnsi="Arial" w:cs="Arial"/>
            <w:szCs w:val="22"/>
          </w:rPr>
          <w:t xml:space="preserve"> reader</w:t>
        </w:r>
      </w:ins>
      <w:ins w:id="80" w:author="Lenovo-gv" w:date="2025-01-21T17:29:00Z">
        <w:r w:rsidR="00E84632">
          <w:rPr>
            <w:rFonts w:ascii="Arial" w:hAnsi="Arial" w:cs="Arial"/>
            <w:szCs w:val="22"/>
          </w:rPr>
          <w:t>.</w:t>
        </w:r>
      </w:ins>
    </w:p>
    <w:p w14:paraId="63330196" w14:textId="77777777" w:rsidR="00320919" w:rsidRPr="009E63DC" w:rsidRDefault="00320919" w:rsidP="00700AD5">
      <w:pPr>
        <w:overflowPunct/>
        <w:autoSpaceDE/>
        <w:autoSpaceDN/>
        <w:adjustRightInd/>
        <w:spacing w:after="0"/>
        <w:jc w:val="both"/>
        <w:textAlignment w:val="auto"/>
        <w:rPr>
          <w:rFonts w:ascii="Arial" w:hAnsi="Arial" w:cs="Arial"/>
          <w:szCs w:val="22"/>
        </w:rPr>
      </w:pPr>
    </w:p>
    <w:bookmarkEnd w:id="7"/>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2CB2082E"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9B212A">
        <w:rPr>
          <w:rFonts w:ascii="Arial" w:hAnsi="Arial" w:cs="Arial"/>
          <w:b/>
          <w:lang w:val="en-US" w:eastAsia="en-US"/>
        </w:rPr>
        <w:t>RAN</w:t>
      </w:r>
      <w:r w:rsidR="00503A8F">
        <w:rPr>
          <w:rFonts w:ascii="Arial" w:hAnsi="Arial" w:cs="Arial"/>
          <w:b/>
          <w:lang w:val="en-US" w:eastAsia="en-US"/>
        </w:rPr>
        <w:t>2</w:t>
      </w:r>
      <w:r w:rsidRPr="00700AD5">
        <w:rPr>
          <w:rFonts w:ascii="Arial" w:hAnsi="Arial" w:cs="Arial"/>
          <w:b/>
          <w:lang w:val="en-US" w:eastAsia="en-US"/>
        </w:rPr>
        <w:t>:</w:t>
      </w:r>
    </w:p>
    <w:p w14:paraId="7913CAFD" w14:textId="2635903A"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009B212A">
        <w:rPr>
          <w:rFonts w:ascii="Arial" w:hAnsi="Arial"/>
          <w:lang w:val="en-US" w:eastAsia="en-US"/>
        </w:rPr>
        <w:t>SA</w:t>
      </w:r>
      <w:r w:rsidRPr="00700AD5">
        <w:rPr>
          <w:rFonts w:ascii="Arial" w:hAnsi="Arial"/>
          <w:lang w:val="en-US" w:eastAsia="en-US"/>
        </w:rPr>
        <w:t xml:space="preserve">2 </w:t>
      </w:r>
      <w:r w:rsidR="00E65177">
        <w:rPr>
          <w:rFonts w:ascii="Arial" w:hAnsi="Arial"/>
          <w:lang w:val="en-US" w:eastAsia="en-US"/>
        </w:rPr>
        <w:t xml:space="preserve">respectfully </w:t>
      </w:r>
      <w:r w:rsidRPr="00700AD5">
        <w:rPr>
          <w:rFonts w:ascii="Arial" w:hAnsi="Arial"/>
          <w:lang w:val="en-US" w:eastAsia="en-US"/>
        </w:rPr>
        <w:t xml:space="preserve">asks </w:t>
      </w:r>
      <w:r w:rsidR="009B212A">
        <w:rPr>
          <w:rFonts w:ascii="Arial" w:hAnsi="Arial"/>
          <w:lang w:val="en-US" w:eastAsia="en-US"/>
        </w:rPr>
        <w:t>RAN</w:t>
      </w:r>
      <w:r w:rsidR="00503A8F">
        <w:rPr>
          <w:rFonts w:ascii="Arial" w:hAnsi="Arial"/>
          <w:lang w:val="en-US" w:eastAsia="en-US"/>
        </w:rPr>
        <w:t>2</w:t>
      </w:r>
      <w:r w:rsidRPr="00700AD5">
        <w:rPr>
          <w:rFonts w:ascii="Arial" w:hAnsi="Arial"/>
          <w:lang w:val="en-US" w:eastAsia="en-US"/>
        </w:rPr>
        <w:t xml:space="preserve"> to </w:t>
      </w:r>
      <w:r w:rsidR="000B322F">
        <w:rPr>
          <w:rFonts w:ascii="Arial" w:hAnsi="Arial"/>
          <w:lang w:val="en-US" w:eastAsia="en-US"/>
        </w:rPr>
        <w:t xml:space="preserve">take the </w:t>
      </w:r>
      <w:r w:rsidR="009B212A">
        <w:rPr>
          <w:rFonts w:ascii="Arial" w:hAnsi="Arial"/>
          <w:lang w:val="en-US" w:eastAsia="en-US"/>
        </w:rPr>
        <w:t>answer to the above questions</w:t>
      </w:r>
      <w:r w:rsidR="00503A8F">
        <w:rPr>
          <w:rFonts w:ascii="Arial" w:hAnsi="Arial"/>
          <w:lang w:val="en-US" w:eastAsia="en-US"/>
        </w:rPr>
        <w:t xml:space="preserve"> into account</w:t>
      </w:r>
      <w:r w:rsidR="00BE44EC">
        <w:rPr>
          <w:rFonts w:ascii="Arial" w:hAnsi="Arial"/>
          <w:lang w:val="en-US" w:eastAsia="en-US"/>
        </w:rPr>
        <w:t>.</w:t>
      </w:r>
    </w:p>
    <w:p w14:paraId="4FF5C0C4" w14:textId="77777777" w:rsidR="00537951" w:rsidRDefault="00537951" w:rsidP="00563BF8">
      <w:pPr>
        <w:overflowPunct/>
        <w:snapToGrid w:val="0"/>
        <w:spacing w:after="120"/>
        <w:jc w:val="both"/>
        <w:textAlignment w:val="auto"/>
        <w:rPr>
          <w:ins w:id="81" w:author="Lenovo-gv" w:date="2025-01-21T17:29:00Z"/>
          <w:rFonts w:ascii="Arial" w:hAnsi="Arial"/>
          <w:lang w:val="en-US" w:eastAsia="en-US"/>
        </w:rPr>
      </w:pPr>
    </w:p>
    <w:p w14:paraId="0E7EA98D" w14:textId="5E814A92" w:rsidR="00E84632" w:rsidRPr="00700AD5" w:rsidRDefault="00E84632" w:rsidP="00E84632">
      <w:pPr>
        <w:overflowPunct/>
        <w:snapToGrid w:val="0"/>
        <w:spacing w:after="120"/>
        <w:jc w:val="both"/>
        <w:textAlignment w:val="auto"/>
        <w:rPr>
          <w:ins w:id="82" w:author="Lenovo-gv" w:date="2025-01-21T17:29:00Z"/>
          <w:rFonts w:ascii="Arial" w:hAnsi="Arial" w:cs="Arial"/>
          <w:b/>
          <w:lang w:val="en-US" w:eastAsia="en-US"/>
        </w:rPr>
      </w:pPr>
      <w:ins w:id="83" w:author="Lenovo-gv" w:date="2025-01-21T17:29:00Z">
        <w:r w:rsidRPr="00700AD5">
          <w:rPr>
            <w:rFonts w:ascii="Arial" w:hAnsi="Arial" w:cs="Arial"/>
            <w:b/>
            <w:lang w:val="en-US" w:eastAsia="en-US"/>
          </w:rPr>
          <w:t xml:space="preserve">To </w:t>
        </w:r>
        <w:r>
          <w:rPr>
            <w:rFonts w:ascii="Arial" w:hAnsi="Arial" w:cs="Arial"/>
            <w:b/>
            <w:lang w:val="en-US" w:eastAsia="en-US"/>
          </w:rPr>
          <w:t>RAN</w:t>
        </w:r>
        <w:r w:rsidR="00B04F25">
          <w:rPr>
            <w:rFonts w:ascii="Arial" w:hAnsi="Arial" w:cs="Arial"/>
            <w:b/>
            <w:lang w:val="en-US" w:eastAsia="en-US"/>
          </w:rPr>
          <w:t>1</w:t>
        </w:r>
      </w:ins>
      <w:ins w:id="84" w:author="Lenovo-gv" w:date="2025-01-21T17:30:00Z">
        <w:r w:rsidR="00B04F25">
          <w:rPr>
            <w:rFonts w:ascii="Arial" w:hAnsi="Arial" w:cs="Arial"/>
            <w:b/>
            <w:lang w:val="en-US" w:eastAsia="en-US"/>
          </w:rPr>
          <w:t>/RAN2</w:t>
        </w:r>
      </w:ins>
      <w:ins w:id="85" w:author="Lenovo-gv" w:date="2025-01-21T17:29:00Z">
        <w:r w:rsidRPr="00700AD5">
          <w:rPr>
            <w:rFonts w:ascii="Arial" w:hAnsi="Arial" w:cs="Arial"/>
            <w:b/>
            <w:lang w:val="en-US" w:eastAsia="en-US"/>
          </w:rPr>
          <w:t>:</w:t>
        </w:r>
      </w:ins>
    </w:p>
    <w:p w14:paraId="2C3B5234" w14:textId="44146C01" w:rsidR="00E84632" w:rsidRDefault="00E84632" w:rsidP="00E84632">
      <w:pPr>
        <w:overflowPunct/>
        <w:snapToGrid w:val="0"/>
        <w:spacing w:after="120"/>
        <w:jc w:val="both"/>
        <w:textAlignment w:val="auto"/>
        <w:rPr>
          <w:ins w:id="86" w:author="Lenovo-gv" w:date="2025-01-21T17:29:00Z"/>
          <w:rFonts w:ascii="Arial" w:hAnsi="Arial"/>
          <w:lang w:val="en-US" w:eastAsia="en-US"/>
        </w:rPr>
      </w:pPr>
      <w:ins w:id="87" w:author="Lenovo-gv" w:date="2025-01-21T17:29:00Z">
        <w:r w:rsidRPr="00700AD5">
          <w:rPr>
            <w:rFonts w:ascii="Arial" w:hAnsi="Arial" w:cs="Arial"/>
            <w:b/>
            <w:lang w:val="en-US" w:eastAsia="en-US"/>
          </w:rPr>
          <w:t xml:space="preserve">ACTION: </w:t>
        </w:r>
        <w:r>
          <w:rPr>
            <w:rFonts w:ascii="Arial" w:hAnsi="Arial"/>
            <w:lang w:val="en-US" w:eastAsia="en-US"/>
          </w:rPr>
          <w:t>SA</w:t>
        </w:r>
        <w:r w:rsidRPr="00700AD5">
          <w:rPr>
            <w:rFonts w:ascii="Arial" w:hAnsi="Arial"/>
            <w:lang w:val="en-US" w:eastAsia="en-US"/>
          </w:rPr>
          <w:t xml:space="preserve">2 </w:t>
        </w:r>
        <w:r>
          <w:rPr>
            <w:rFonts w:ascii="Arial" w:hAnsi="Arial"/>
            <w:lang w:val="en-US" w:eastAsia="en-US"/>
          </w:rPr>
          <w:t xml:space="preserve">respectfully </w:t>
        </w:r>
        <w:r w:rsidRPr="00700AD5">
          <w:rPr>
            <w:rFonts w:ascii="Arial" w:hAnsi="Arial"/>
            <w:lang w:val="en-US" w:eastAsia="en-US"/>
          </w:rPr>
          <w:t xml:space="preserve">asks </w:t>
        </w:r>
        <w:r>
          <w:rPr>
            <w:rFonts w:ascii="Arial" w:hAnsi="Arial"/>
            <w:lang w:val="en-US" w:eastAsia="en-US"/>
          </w:rPr>
          <w:t>RAN</w:t>
        </w:r>
        <w:r w:rsidR="00B04F25">
          <w:rPr>
            <w:rFonts w:ascii="Arial" w:hAnsi="Arial"/>
            <w:lang w:val="en-US" w:eastAsia="en-US"/>
          </w:rPr>
          <w:t>1</w:t>
        </w:r>
      </w:ins>
      <w:ins w:id="88" w:author="Lenovo-gv" w:date="2025-01-21T17:30:00Z">
        <w:r w:rsidR="00B04F25">
          <w:rPr>
            <w:rFonts w:ascii="Arial" w:hAnsi="Arial"/>
            <w:lang w:val="en-US" w:eastAsia="en-US"/>
          </w:rPr>
          <w:t>/RAN2</w:t>
        </w:r>
      </w:ins>
      <w:ins w:id="89" w:author="Lenovo-gv" w:date="2025-01-21T17:29:00Z">
        <w:r w:rsidRPr="00700AD5">
          <w:rPr>
            <w:rFonts w:ascii="Arial" w:hAnsi="Arial"/>
            <w:lang w:val="en-US" w:eastAsia="en-US"/>
          </w:rPr>
          <w:t xml:space="preserve"> to </w:t>
        </w:r>
      </w:ins>
      <w:ins w:id="90" w:author="Lenovo-gv" w:date="2025-01-21T17:30:00Z">
        <w:r w:rsidR="00B04F25">
          <w:rPr>
            <w:rFonts w:ascii="Arial" w:hAnsi="Arial"/>
            <w:lang w:val="en-US" w:eastAsia="en-US"/>
          </w:rPr>
          <w:t xml:space="preserve">provide </w:t>
        </w:r>
        <w:r w:rsidR="00B04F25">
          <w:rPr>
            <w:rFonts w:ascii="Arial" w:hAnsi="Arial" w:cs="Arial"/>
            <w:szCs w:val="22"/>
          </w:rPr>
          <w:t>feedback whether</w:t>
        </w:r>
      </w:ins>
      <w:ins w:id="91" w:author="Lenovo-gv" w:date="2025-01-21T17:35:00Z">
        <w:r w:rsidR="001353D9">
          <w:rPr>
            <w:rFonts w:ascii="Arial" w:hAnsi="Arial" w:cs="Arial"/>
            <w:szCs w:val="22"/>
          </w:rPr>
          <w:t xml:space="preserve"> </w:t>
        </w:r>
        <w:del w:id="92" w:author="ZTEr08" w:date="2025-01-22T11:21:00Z">
          <w:r w:rsidR="001353D9" w:rsidDel="00B36FB8">
            <w:rPr>
              <w:rFonts w:ascii="Arial" w:hAnsi="Arial" w:cs="Arial"/>
              <w:szCs w:val="22"/>
            </w:rPr>
            <w:delText>and how</w:delText>
          </w:r>
        </w:del>
      </w:ins>
      <w:ins w:id="93" w:author="Lenovo-gv" w:date="2025-01-21T17:30:00Z">
        <w:del w:id="94" w:author="ZTEr08" w:date="2025-01-22T11:21:00Z">
          <w:r w:rsidR="00B04F25" w:rsidDel="00B36FB8">
            <w:rPr>
              <w:rFonts w:ascii="Arial" w:hAnsi="Arial" w:cs="Arial"/>
              <w:szCs w:val="22"/>
            </w:rPr>
            <w:delText xml:space="preserve"> the </w:delText>
          </w:r>
        </w:del>
      </w:ins>
      <w:ins w:id="95" w:author="Lenovo-gv" w:date="2025-01-21T17:36:00Z">
        <w:del w:id="96" w:author="ZTEr08" w:date="2025-01-22T11:21:00Z">
          <w:r w:rsidR="003D1C49" w:rsidDel="00B36FB8">
            <w:rPr>
              <w:rFonts w:ascii="Arial" w:hAnsi="Arial" w:cs="Arial"/>
              <w:szCs w:val="22"/>
            </w:rPr>
            <w:delText xml:space="preserve">AIoT reader knows </w:delText>
          </w:r>
        </w:del>
        <w:r w:rsidR="003D1C49">
          <w:rPr>
            <w:rFonts w:ascii="Arial" w:hAnsi="Arial" w:cs="Arial"/>
            <w:szCs w:val="22"/>
          </w:rPr>
          <w:t xml:space="preserve">the </w:t>
        </w:r>
      </w:ins>
      <w:ins w:id="97" w:author="Lenovo-gv" w:date="2025-01-21T17:30:00Z">
        <w:r w:rsidR="00B04F25">
          <w:rPr>
            <w:rFonts w:ascii="Arial" w:hAnsi="Arial" w:cs="Arial"/>
            <w:szCs w:val="22"/>
          </w:rPr>
          <w:t xml:space="preserve">frequency of operation </w:t>
        </w:r>
      </w:ins>
      <w:ins w:id="98" w:author="Lenovo-gv" w:date="2025-01-21T17:37:00Z">
        <w:r w:rsidR="003D1C49">
          <w:rPr>
            <w:rFonts w:ascii="Arial" w:hAnsi="Arial" w:cs="Arial"/>
            <w:szCs w:val="22"/>
          </w:rPr>
          <w:t xml:space="preserve">of </w:t>
        </w:r>
        <w:r w:rsidR="006442B8">
          <w:rPr>
            <w:rFonts w:ascii="Arial" w:hAnsi="Arial" w:cs="Arial"/>
            <w:szCs w:val="22"/>
          </w:rPr>
          <w:t xml:space="preserve">the </w:t>
        </w:r>
        <w:proofErr w:type="spellStart"/>
        <w:r w:rsidR="006442B8">
          <w:rPr>
            <w:rFonts w:ascii="Arial" w:hAnsi="Arial" w:cs="Arial"/>
            <w:szCs w:val="22"/>
          </w:rPr>
          <w:t>AIoT</w:t>
        </w:r>
        <w:proofErr w:type="spellEnd"/>
        <w:r w:rsidR="006442B8">
          <w:rPr>
            <w:rFonts w:ascii="Arial" w:hAnsi="Arial" w:cs="Arial"/>
            <w:szCs w:val="22"/>
          </w:rPr>
          <w:t xml:space="preserve"> device</w:t>
        </w:r>
      </w:ins>
      <w:ins w:id="99" w:author="ZTEr08" w:date="2025-01-22T11:21:00Z">
        <w:r w:rsidR="00B36FB8">
          <w:rPr>
            <w:rFonts w:ascii="Arial" w:hAnsi="Arial" w:cs="Arial"/>
            <w:szCs w:val="22"/>
          </w:rPr>
          <w:t xml:space="preserve"> information is useful for the </w:t>
        </w:r>
        <w:proofErr w:type="spellStart"/>
        <w:r w:rsidR="00B36FB8">
          <w:rPr>
            <w:rFonts w:ascii="Arial" w:hAnsi="Arial" w:cs="Arial"/>
            <w:szCs w:val="22"/>
          </w:rPr>
          <w:t>AIoT</w:t>
        </w:r>
        <w:proofErr w:type="spellEnd"/>
        <w:r w:rsidR="00B36FB8">
          <w:rPr>
            <w:rFonts w:ascii="Arial" w:hAnsi="Arial" w:cs="Arial"/>
            <w:szCs w:val="22"/>
          </w:rPr>
          <w:t xml:space="preserve"> reader</w:t>
        </w:r>
      </w:ins>
      <w:ins w:id="100" w:author="Lenovo-gv" w:date="2025-01-21T17:29:00Z">
        <w:r>
          <w:rPr>
            <w:rFonts w:ascii="Arial" w:hAnsi="Arial"/>
            <w:lang w:val="en-US" w:eastAsia="en-US"/>
          </w:rPr>
          <w:t>.</w:t>
        </w:r>
        <w:bookmarkStart w:id="101" w:name="_GoBack"/>
        <w:bookmarkEnd w:id="101"/>
      </w:ins>
    </w:p>
    <w:p w14:paraId="5DD39564" w14:textId="77777777" w:rsidR="00E84632" w:rsidRPr="00700AD5" w:rsidRDefault="00E84632"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13D13E91" w14:textId="77777777" w:rsidR="00D15885" w:rsidRPr="002B4DF9" w:rsidRDefault="00D15885" w:rsidP="00D15885">
      <w:pPr>
        <w:tabs>
          <w:tab w:val="left" w:pos="3240"/>
          <w:tab w:val="left" w:pos="7560"/>
        </w:tabs>
        <w:spacing w:after="120"/>
        <w:ind w:left="2268" w:hanging="2268"/>
        <w:rPr>
          <w:rFonts w:ascii="Arial" w:hAnsi="Arial" w:cs="Arial"/>
        </w:rPr>
      </w:pPr>
      <w:r w:rsidRPr="001F70FA">
        <w:rPr>
          <w:rFonts w:ascii="Arial" w:hAnsi="Arial" w:cs="Arial"/>
          <w:bCs/>
        </w:rPr>
        <w:t>SA2 Meeting #</w:t>
      </w:r>
      <w:r w:rsidRPr="002B4DF9">
        <w:rPr>
          <w:rFonts w:ascii="Arial" w:hAnsi="Arial" w:cs="Arial"/>
        </w:rPr>
        <w:t>167</w:t>
      </w:r>
      <w:r>
        <w:rPr>
          <w:rFonts w:ascii="Arial" w:hAnsi="Arial" w:cs="Arial"/>
        </w:rPr>
        <w:tab/>
      </w:r>
      <w:r>
        <w:rPr>
          <w:rFonts w:ascii="Arial" w:hAnsi="Arial" w:cs="Arial"/>
        </w:rPr>
        <w:tab/>
      </w:r>
      <w:r w:rsidRPr="002B4DF9">
        <w:rPr>
          <w:rFonts w:ascii="Arial" w:hAnsi="Arial" w:cs="Arial"/>
        </w:rPr>
        <w:t>17 - 21 February, 2025</w:t>
      </w:r>
      <w:r w:rsidRPr="002B4DF9">
        <w:rPr>
          <w:rFonts w:ascii="Arial" w:hAnsi="Arial" w:cs="Arial"/>
        </w:rPr>
        <w:tab/>
        <w:t>Athens, Greece</w:t>
      </w:r>
    </w:p>
    <w:p w14:paraId="5D59FB7E" w14:textId="77777777" w:rsidR="00D15885" w:rsidRPr="001F70FA" w:rsidRDefault="00D15885" w:rsidP="00D15885">
      <w:pPr>
        <w:tabs>
          <w:tab w:val="left" w:pos="3240"/>
          <w:tab w:val="left" w:pos="7560"/>
        </w:tabs>
        <w:spacing w:after="120"/>
        <w:ind w:left="2268" w:hanging="2268"/>
        <w:rPr>
          <w:rFonts w:ascii="Arial" w:hAnsi="Arial" w:cs="Arial"/>
          <w:bCs/>
        </w:rPr>
      </w:pPr>
      <w:r w:rsidRPr="001F70FA">
        <w:rPr>
          <w:rFonts w:ascii="Arial" w:hAnsi="Arial" w:cs="Arial"/>
          <w:bCs/>
        </w:rPr>
        <w:t>SA2 Meeting #</w:t>
      </w:r>
      <w:r w:rsidRPr="002B4DF9">
        <w:rPr>
          <w:rFonts w:ascii="Arial" w:hAnsi="Arial" w:cs="Arial"/>
        </w:rPr>
        <w:t>16</w:t>
      </w:r>
      <w:r>
        <w:rPr>
          <w:rFonts w:ascii="Arial" w:hAnsi="Arial" w:cs="Arial"/>
        </w:rPr>
        <w:t>8</w:t>
      </w:r>
      <w:r>
        <w:rPr>
          <w:rFonts w:ascii="Arial" w:hAnsi="Arial" w:cs="Arial"/>
        </w:rPr>
        <w:tab/>
      </w:r>
      <w:r>
        <w:rPr>
          <w:rFonts w:ascii="Arial" w:hAnsi="Arial" w:cs="Arial"/>
        </w:rPr>
        <w:tab/>
      </w:r>
      <w:r w:rsidRPr="002B4DF9">
        <w:rPr>
          <w:rFonts w:ascii="Arial" w:hAnsi="Arial" w:cs="Arial"/>
        </w:rPr>
        <w:t xml:space="preserve">7 - </w:t>
      </w:r>
      <w:r>
        <w:rPr>
          <w:rFonts w:ascii="Arial" w:hAnsi="Arial" w:cs="Arial"/>
        </w:rPr>
        <w:t>1</w:t>
      </w:r>
      <w:r w:rsidRPr="002B4DF9">
        <w:rPr>
          <w:rFonts w:ascii="Arial" w:hAnsi="Arial" w:cs="Arial"/>
        </w:rPr>
        <w:t xml:space="preserve">1 </w:t>
      </w:r>
      <w:r>
        <w:rPr>
          <w:rFonts w:ascii="Arial" w:hAnsi="Arial" w:cs="Arial"/>
        </w:rPr>
        <w:t>April</w:t>
      </w:r>
      <w:r w:rsidRPr="002B4DF9">
        <w:rPr>
          <w:rFonts w:ascii="Arial" w:hAnsi="Arial" w:cs="Arial"/>
        </w:rPr>
        <w:t>, 2025</w:t>
      </w:r>
      <w:r w:rsidRPr="002B4DF9">
        <w:rPr>
          <w:rFonts w:ascii="Arial" w:hAnsi="Arial" w:cs="Arial"/>
        </w:rPr>
        <w:tab/>
      </w:r>
      <w:r w:rsidRPr="006371C4">
        <w:rPr>
          <w:rFonts w:ascii="Arial" w:hAnsi="Arial" w:cs="Arial"/>
        </w:rPr>
        <w:t>Goteborg, S</w:t>
      </w:r>
      <w:r>
        <w:rPr>
          <w:rFonts w:ascii="Arial" w:hAnsi="Arial" w:cs="Arial"/>
        </w:rPr>
        <w:t>weden</w:t>
      </w:r>
    </w:p>
    <w:p w14:paraId="3CE833E8" w14:textId="521D2DA1" w:rsidR="00827DCA" w:rsidRPr="00317800" w:rsidRDefault="00827DCA" w:rsidP="00317800">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77401" w14:textId="77777777" w:rsidR="00B95E06" w:rsidRDefault="00B95E06">
      <w:r>
        <w:separator/>
      </w:r>
    </w:p>
  </w:endnote>
  <w:endnote w:type="continuationSeparator" w:id="0">
    <w:p w14:paraId="55C25441" w14:textId="77777777" w:rsidR="00B95E06" w:rsidRDefault="00B95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3BAFF" w14:textId="77777777" w:rsidR="00B95E06" w:rsidRDefault="00B95E06">
      <w:r>
        <w:separator/>
      </w:r>
    </w:p>
  </w:footnote>
  <w:footnote w:type="continuationSeparator" w:id="0">
    <w:p w14:paraId="3CFDCDB6" w14:textId="77777777" w:rsidR="00B95E06" w:rsidRDefault="00B95E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4FDD1" w14:textId="77777777" w:rsidR="00CF79E4" w:rsidRDefault="00CF79E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3"/>
  </w:num>
  <w:num w:numId="4">
    <w:abstractNumId w:val="12"/>
  </w:num>
  <w:num w:numId="5">
    <w:abstractNumId w:val="7"/>
  </w:num>
  <w:num w:numId="6">
    <w:abstractNumId w:val="11"/>
  </w:num>
  <w:num w:numId="7">
    <w:abstractNumId w:val="5"/>
  </w:num>
  <w:num w:numId="8">
    <w:abstractNumId w:val="3"/>
  </w:num>
  <w:num w:numId="9">
    <w:abstractNumId w:val="8"/>
  </w:num>
  <w:num w:numId="10">
    <w:abstractNumId w:val="2"/>
  </w:num>
  <w:num w:numId="11">
    <w:abstractNumId w:val="14"/>
  </w:num>
  <w:num w:numId="12">
    <w:abstractNumId w:val="9"/>
  </w:num>
  <w:num w:numId="13">
    <w:abstractNumId w:val="4"/>
  </w:num>
  <w:num w:numId="14">
    <w:abstractNumId w:val="0"/>
  </w:num>
  <w:num w:numId="15">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
    <w15:presenceInfo w15:providerId="None" w15:userId="InterDigital"/>
  </w15:person>
  <w15:person w15:author="Lenovo-gv">
    <w15:presenceInfo w15:providerId="None" w15:userId="Lenovo-gv"/>
  </w15:person>
  <w15:person w15:author="ZTEr08">
    <w15:presenceInfo w15:providerId="None" w15:userId="ZTEr08"/>
  </w15:person>
  <w15:person w15:author="QC_03">
    <w15:presenceInfo w15:providerId="None" w15:userId="QC_03"/>
  </w15:person>
  <w15:person w15:author="Nokia_r06">
    <w15:presenceInfo w15:providerId="None" w15:userId="Nokia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3FC"/>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17A4"/>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5A50"/>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53D9"/>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6BF"/>
    <w:rsid w:val="0016573E"/>
    <w:rsid w:val="00165AD1"/>
    <w:rsid w:val="00165C82"/>
    <w:rsid w:val="00165F9A"/>
    <w:rsid w:val="00166644"/>
    <w:rsid w:val="00166657"/>
    <w:rsid w:val="00166DC6"/>
    <w:rsid w:val="0016758B"/>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4F6"/>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5B2F"/>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2F8E"/>
    <w:rsid w:val="001F37BF"/>
    <w:rsid w:val="001F3F87"/>
    <w:rsid w:val="001F4AB3"/>
    <w:rsid w:val="001F5218"/>
    <w:rsid w:val="001F52CB"/>
    <w:rsid w:val="001F533B"/>
    <w:rsid w:val="001F5343"/>
    <w:rsid w:val="001F555A"/>
    <w:rsid w:val="001F5876"/>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4826"/>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65F"/>
    <w:rsid w:val="002F4C23"/>
    <w:rsid w:val="002F52F2"/>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0919"/>
    <w:rsid w:val="0032156E"/>
    <w:rsid w:val="00321756"/>
    <w:rsid w:val="003218D5"/>
    <w:rsid w:val="00321B9C"/>
    <w:rsid w:val="00322035"/>
    <w:rsid w:val="0032234C"/>
    <w:rsid w:val="00322532"/>
    <w:rsid w:val="0032308E"/>
    <w:rsid w:val="0032316D"/>
    <w:rsid w:val="0032390F"/>
    <w:rsid w:val="00323A32"/>
    <w:rsid w:val="0032401D"/>
    <w:rsid w:val="0032404C"/>
    <w:rsid w:val="00324108"/>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44BB"/>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3C73"/>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1C49"/>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660"/>
    <w:rsid w:val="00450C07"/>
    <w:rsid w:val="00450F6C"/>
    <w:rsid w:val="00452415"/>
    <w:rsid w:val="0045243B"/>
    <w:rsid w:val="00452669"/>
    <w:rsid w:val="00452CE5"/>
    <w:rsid w:val="00452DDC"/>
    <w:rsid w:val="00452F7C"/>
    <w:rsid w:val="0045340E"/>
    <w:rsid w:val="00453797"/>
    <w:rsid w:val="00453BEF"/>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0DEE"/>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6B2B"/>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6BF1"/>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6CA"/>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2B8"/>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67FC7"/>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976D5"/>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1A8F"/>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66"/>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84"/>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4AC9"/>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394"/>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085"/>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677"/>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CFF"/>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46"/>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77E"/>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4F25"/>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6FB8"/>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3C42"/>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5E06"/>
    <w:rsid w:val="00B96852"/>
    <w:rsid w:val="00B968C8"/>
    <w:rsid w:val="00B9694F"/>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698"/>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3FB5"/>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B68"/>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67903"/>
    <w:rsid w:val="00C705D4"/>
    <w:rsid w:val="00C7063D"/>
    <w:rsid w:val="00C70E0B"/>
    <w:rsid w:val="00C7194E"/>
    <w:rsid w:val="00C725D1"/>
    <w:rsid w:val="00C7270F"/>
    <w:rsid w:val="00C73FE7"/>
    <w:rsid w:val="00C74A84"/>
    <w:rsid w:val="00C74B8E"/>
    <w:rsid w:val="00C758F8"/>
    <w:rsid w:val="00C75B8E"/>
    <w:rsid w:val="00C7635B"/>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5BC3"/>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885"/>
    <w:rsid w:val="00D15EA9"/>
    <w:rsid w:val="00D16A51"/>
    <w:rsid w:val="00D17690"/>
    <w:rsid w:val="00D177F8"/>
    <w:rsid w:val="00D17940"/>
    <w:rsid w:val="00D17FDA"/>
    <w:rsid w:val="00D200A3"/>
    <w:rsid w:val="00D20CA5"/>
    <w:rsid w:val="00D20CB7"/>
    <w:rsid w:val="00D21698"/>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2"/>
    <w:rsid w:val="00D50C7B"/>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2A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19C9"/>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036"/>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632"/>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C739F"/>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8BC"/>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544"/>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B34"/>
    <w:rsid w:val="00FB1CA3"/>
    <w:rsid w:val="00FB1CC6"/>
    <w:rsid w:val="00FB2174"/>
    <w:rsid w:val="00FB2AC1"/>
    <w:rsid w:val="00FB2E04"/>
    <w:rsid w:val="00FB3D73"/>
    <w:rsid w:val="00FB565A"/>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Char"/>
    <w:qFormat/>
    <w:rsid w:val="004049AD"/>
    <w:pPr>
      <w:pBdr>
        <w:top w:val="none" w:sz="0" w:space="0" w:color="auto"/>
      </w:pBdr>
      <w:spacing w:before="180"/>
      <w:outlineLvl w:val="1"/>
    </w:pPr>
    <w:rPr>
      <w:sz w:val="32"/>
    </w:rPr>
  </w:style>
  <w:style w:type="paragraph" w:styleId="3">
    <w:name w:val="heading 3"/>
    <w:basedOn w:val="20"/>
    <w:next w:val="a"/>
    <w:link w:val="3Char"/>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049AD"/>
    <w:pPr>
      <w:spacing w:before="180"/>
      <w:ind w:left="2693" w:hanging="2693"/>
    </w:pPr>
    <w:rPr>
      <w:b/>
    </w:rPr>
  </w:style>
  <w:style w:type="paragraph" w:styleId="10">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4049AD"/>
    <w:pPr>
      <w:ind w:left="1701" w:hanging="1701"/>
    </w:pPr>
  </w:style>
  <w:style w:type="paragraph" w:styleId="40">
    <w:name w:val="toc 4"/>
    <w:basedOn w:val="30"/>
    <w:semiHidden/>
    <w:rsid w:val="004049AD"/>
    <w:pPr>
      <w:ind w:left="1418" w:hanging="1418"/>
    </w:pPr>
  </w:style>
  <w:style w:type="paragraph" w:styleId="30">
    <w:name w:val="toc 3"/>
    <w:basedOn w:val="21"/>
    <w:semiHidden/>
    <w:rsid w:val="004049AD"/>
    <w:pPr>
      <w:ind w:left="1134" w:hanging="1134"/>
    </w:pPr>
  </w:style>
  <w:style w:type="paragraph" w:styleId="21">
    <w:name w:val="toc 2"/>
    <w:basedOn w:val="10"/>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Char"/>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90">
    <w:name w:val="toc 9"/>
    <w:basedOn w:val="80"/>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60">
    <w:name w:val="toc 6"/>
    <w:basedOn w:val="50"/>
    <w:next w:val="a"/>
    <w:semiHidden/>
    <w:rsid w:val="004049AD"/>
    <w:pPr>
      <w:ind w:left="1985" w:hanging="1985"/>
    </w:pPr>
  </w:style>
  <w:style w:type="paragraph" w:styleId="70">
    <w:name w:val="toc 7"/>
    <w:basedOn w:val="60"/>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1">
    <w:name w:val="List 4"/>
    <w:basedOn w:val="32"/>
    <w:rsid w:val="004049AD"/>
    <w:pPr>
      <w:ind w:left="1418"/>
    </w:pPr>
  </w:style>
  <w:style w:type="paragraph" w:styleId="51">
    <w:name w:val="List 5"/>
    <w:basedOn w:val="41"/>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2">
    <w:name w:val="List Bullet 4"/>
    <w:basedOn w:val="31"/>
    <w:rsid w:val="004049AD"/>
    <w:pPr>
      <w:ind w:left="1418"/>
    </w:pPr>
  </w:style>
  <w:style w:type="paragraph" w:styleId="52">
    <w:name w:val="List Bullet 5"/>
    <w:basedOn w:val="42"/>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1"/>
    <w:link w:val="B4Char"/>
    <w:qFormat/>
    <w:rsid w:val="004049AD"/>
  </w:style>
  <w:style w:type="paragraph" w:customStyle="1" w:styleId="B5">
    <w:name w:val="B5"/>
    <w:basedOn w:val="51"/>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har0">
    <w:name w:val="批注文字 Char"/>
    <w:link w:val="ac"/>
    <w:uiPriority w:val="99"/>
    <w:qFormat/>
    <w:rsid w:val="00F95ED6"/>
    <w:rPr>
      <w:rFonts w:ascii="Times New Roman" w:hAnsi="Times New Roman"/>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Char1"/>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3">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Char">
    <w:name w:val="页眉 Char"/>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5">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6">
    <w:name w:val="Revision"/>
    <w:hidden/>
    <w:uiPriority w:val="99"/>
    <w:semiHidden/>
    <w:rsid w:val="004909A6"/>
    <w:rPr>
      <w:rFonts w:ascii="Times New Roman" w:hAnsi="Times New Roman"/>
      <w:lang w:val="en-GB" w:eastAsia="en-US"/>
    </w:rPr>
  </w:style>
  <w:style w:type="character" w:customStyle="1" w:styleId="1Char">
    <w:name w:val="标题 1 Char"/>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Char">
    <w:name w:val="标题 3 Char"/>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2">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0"/>
    <w:rsid w:val="00710ADB"/>
    <w:rPr>
      <w:rFonts w:ascii="Arial" w:hAnsi="Arial"/>
      <w:sz w:val="32"/>
      <w:lang w:val="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4"/>
    <w:unhideWhenUsed/>
    <w:qFormat/>
    <w:rsid w:val="00826177"/>
    <w:pPr>
      <w:spacing w:after="200"/>
    </w:pPr>
    <w:rPr>
      <w:rFonts w:eastAsia="等线"/>
      <w:i/>
      <w:iCs/>
      <w:color w:val="44546A"/>
      <w:sz w:val="18"/>
      <w:szCs w:val="18"/>
      <w:lang w:val="en-US"/>
    </w:rPr>
  </w:style>
  <w:style w:type="character" w:customStyle="1" w:styleId="Char4">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Times New Roman" w:eastAsia="等线" w:hAnsi="Times New Roman"/>
      <w:i/>
      <w:iCs/>
      <w:color w:val="44546A"/>
      <w:sz w:val="18"/>
      <w:szCs w:val="18"/>
      <w:lang w:eastAsia="en-US"/>
    </w:rPr>
  </w:style>
  <w:style w:type="character" w:customStyle="1" w:styleId="Char1">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link w:val="af1"/>
    <w:uiPriority w:val="34"/>
    <w:qFormat/>
    <w:locked/>
    <w:rsid w:val="0039637E"/>
    <w:rPr>
      <w:rFonts w:ascii="等线" w:hAnsi="宋体" w:cs="宋体"/>
      <w:sz w:val="21"/>
      <w:szCs w:val="21"/>
    </w:rPr>
  </w:style>
  <w:style w:type="character" w:customStyle="1" w:styleId="Char5">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a1"/>
    <w:next w:val="af3"/>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0E4FB-B7EC-42CD-88B5-A0D24F42324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41</TotalTime>
  <Pages>2</Pages>
  <Words>500</Words>
  <Characters>2852</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3346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ZTEr08</cp:lastModifiedBy>
  <cp:revision>26</cp:revision>
  <dcterms:created xsi:type="dcterms:W3CDTF">2025-01-21T16:19:00Z</dcterms:created>
  <dcterms:modified xsi:type="dcterms:W3CDTF">2025-01-22T03:36:00Z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y fmtid="{D5CDD505-2E9C-101B-9397-08002B2CF9AE}" pid="25" name="MSIP_Label_4d2f777e-4347-4fc6-823a-b44ab313546a_Enabled">
    <vt:lpwstr>true</vt:lpwstr>
  </property>
  <property fmtid="{D5CDD505-2E9C-101B-9397-08002B2CF9AE}" pid="26" name="MSIP_Label_4d2f777e-4347-4fc6-823a-b44ab313546a_SetDate">
    <vt:lpwstr>2025-01-21T13:33:56Z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de2fb543-b6b8-43d6-bc88-519d5f349487</vt:lpwstr>
  </property>
  <property fmtid="{D5CDD505-2E9C-101B-9397-08002B2CF9AE}" pid="31" name="MSIP_Label_4d2f777e-4347-4fc6-823a-b44ab313546a_ContentBits">
    <vt:lpwstr>0</vt:lpwstr>
  </property>
</Properties>
</file>